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A854" w14:textId="77777777" w:rsidR="000D1340" w:rsidRPr="000D1340" w:rsidRDefault="000D1340" w:rsidP="00887AE8">
      <w:pPr>
        <w:autoSpaceDN/>
        <w:spacing w:afterLines="120" w:after="288" w:line="276" w:lineRule="auto"/>
        <w:ind w:left="0"/>
        <w:jc w:val="center"/>
        <w:textAlignment w:val="auto"/>
        <w:rPr>
          <w:rFonts w:ascii="Calibri" w:eastAsia="Times New Roman" w:hAnsi="Calibri" w:cs="Calibri"/>
          <w:color w:val="0E101A"/>
          <w:sz w:val="22"/>
          <w:lang w:val="en-CA" w:eastAsia="en-CA"/>
        </w:rPr>
      </w:pPr>
    </w:p>
    <w:p w14:paraId="2E1970DD" w14:textId="77777777" w:rsidR="000D1340" w:rsidRPr="000D1340" w:rsidRDefault="000D1340" w:rsidP="00887AE8">
      <w:pPr>
        <w:autoSpaceDN/>
        <w:spacing w:afterLines="120" w:after="288" w:line="276" w:lineRule="auto"/>
        <w:ind w:left="0"/>
        <w:jc w:val="center"/>
        <w:textAlignment w:val="auto"/>
        <w:rPr>
          <w:rFonts w:ascii="Calibri" w:eastAsia="Times New Roman" w:hAnsi="Calibri" w:cs="Calibri"/>
          <w:color w:val="0E101A"/>
          <w:sz w:val="32"/>
          <w:szCs w:val="32"/>
          <w:lang w:val="en-CA" w:eastAsia="en-CA"/>
        </w:rPr>
      </w:pPr>
      <w:r w:rsidRPr="000D1340">
        <w:rPr>
          <w:rFonts w:ascii="Calibri" w:eastAsia="Times New Roman" w:hAnsi="Calibri" w:cs="Calibri"/>
          <w:color w:val="0E101A"/>
          <w:sz w:val="32"/>
          <w:szCs w:val="32"/>
          <w:lang w:val="en-CA" w:eastAsia="en-CA"/>
        </w:rPr>
        <w:t>FAMILY WORSHIP BOOKLET</w:t>
      </w:r>
    </w:p>
    <w:p w14:paraId="210B99AA" w14:textId="77777777" w:rsidR="000D1340" w:rsidRPr="000D1340" w:rsidRDefault="000D1340" w:rsidP="00887AE8">
      <w:pPr>
        <w:autoSpaceDN/>
        <w:spacing w:afterLines="120" w:after="288" w:line="276" w:lineRule="auto"/>
        <w:ind w:left="0"/>
        <w:jc w:val="center"/>
        <w:textAlignment w:val="auto"/>
        <w:rPr>
          <w:rFonts w:ascii="Calibri" w:eastAsia="Times New Roman" w:hAnsi="Calibri" w:cs="Calibri"/>
          <w:b/>
          <w:bCs/>
          <w:color w:val="0E101A"/>
          <w:sz w:val="22"/>
          <w:lang w:val="en-CA" w:eastAsia="en-CA"/>
        </w:rPr>
      </w:pPr>
    </w:p>
    <w:p w14:paraId="4FE5591A" w14:textId="77777777" w:rsidR="000D1340" w:rsidRPr="000D1340" w:rsidRDefault="000D1340" w:rsidP="00887AE8">
      <w:pPr>
        <w:autoSpaceDN/>
        <w:spacing w:afterLines="120" w:after="288" w:line="276" w:lineRule="auto"/>
        <w:ind w:left="0"/>
        <w:jc w:val="center"/>
        <w:textAlignment w:val="auto"/>
        <w:rPr>
          <w:rFonts w:ascii="Calibri" w:eastAsia="Times New Roman" w:hAnsi="Calibri" w:cs="Calibri"/>
          <w:b/>
          <w:bCs/>
          <w:color w:val="0E101A"/>
          <w:sz w:val="22"/>
          <w:lang w:val="en-CA" w:eastAsia="en-CA"/>
        </w:rPr>
      </w:pPr>
    </w:p>
    <w:p w14:paraId="2C980D18" w14:textId="1D8401A8" w:rsidR="000D1340" w:rsidRPr="000D1340" w:rsidRDefault="00100381" w:rsidP="00887AE8">
      <w:pPr>
        <w:autoSpaceDN/>
        <w:spacing w:afterLines="120" w:after="288" w:line="276" w:lineRule="auto"/>
        <w:ind w:left="0"/>
        <w:jc w:val="center"/>
        <w:textAlignment w:val="auto"/>
        <w:rPr>
          <w:rFonts w:ascii="Calibri" w:eastAsia="Times New Roman" w:hAnsi="Calibri" w:cs="Calibri"/>
          <w:b/>
          <w:bCs/>
          <w:color w:val="0E101A"/>
          <w:sz w:val="22"/>
          <w:lang w:val="en-CA" w:eastAsia="en-CA"/>
        </w:rPr>
      </w:pPr>
      <w:r>
        <w:rPr>
          <w:rFonts w:ascii="Calibri" w:eastAsia="Times New Roman" w:hAnsi="Calibri" w:cs="Calibri"/>
          <w:b/>
          <w:bCs/>
          <w:noProof/>
          <w:color w:val="0E101A"/>
          <w:sz w:val="22"/>
          <w:lang w:val="en-CA" w:eastAsia="en-CA"/>
        </w:rPr>
        <w:drawing>
          <wp:inline distT="0" distB="0" distL="0" distR="0" wp14:anchorId="063184F4" wp14:editId="53F5F34F">
            <wp:extent cx="4210050" cy="2800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2800350"/>
                    </a:xfrm>
                    <a:prstGeom prst="rect">
                      <a:avLst/>
                    </a:prstGeom>
                    <a:noFill/>
                    <a:ln>
                      <a:noFill/>
                    </a:ln>
                  </pic:spPr>
                </pic:pic>
              </a:graphicData>
            </a:graphic>
          </wp:inline>
        </w:drawing>
      </w:r>
    </w:p>
    <w:p w14:paraId="2550246B" w14:textId="6C4054CF" w:rsidR="000D1340" w:rsidRDefault="000D1340" w:rsidP="00887AE8">
      <w:pPr>
        <w:autoSpaceDN/>
        <w:spacing w:afterLines="120" w:after="288" w:line="276" w:lineRule="auto"/>
        <w:ind w:left="0"/>
        <w:jc w:val="center"/>
        <w:textAlignment w:val="auto"/>
        <w:rPr>
          <w:rFonts w:ascii="Calibri" w:eastAsia="Times New Roman" w:hAnsi="Calibri" w:cs="Calibri"/>
          <w:b/>
          <w:bCs/>
          <w:color w:val="0E101A"/>
          <w:sz w:val="22"/>
          <w:lang w:val="en-CA" w:eastAsia="en-CA"/>
        </w:rPr>
      </w:pPr>
    </w:p>
    <w:p w14:paraId="6F5A4E25" w14:textId="77777777" w:rsidR="00100381" w:rsidRPr="000D1340" w:rsidRDefault="00100381" w:rsidP="00887AE8">
      <w:pPr>
        <w:autoSpaceDN/>
        <w:spacing w:afterLines="120" w:after="288" w:line="276" w:lineRule="auto"/>
        <w:ind w:left="0"/>
        <w:jc w:val="center"/>
        <w:textAlignment w:val="auto"/>
        <w:rPr>
          <w:rFonts w:ascii="Calibri" w:eastAsia="Times New Roman" w:hAnsi="Calibri" w:cs="Calibri"/>
          <w:b/>
          <w:bCs/>
          <w:color w:val="0E101A"/>
          <w:sz w:val="22"/>
          <w:lang w:val="en-CA" w:eastAsia="en-CA"/>
        </w:rPr>
      </w:pPr>
    </w:p>
    <w:p w14:paraId="0E91EFAC" w14:textId="77777777" w:rsidR="000D1340" w:rsidRPr="000D1340" w:rsidRDefault="000D1340" w:rsidP="004A0AB6">
      <w:pPr>
        <w:autoSpaceDN/>
        <w:spacing w:line="276" w:lineRule="auto"/>
        <w:ind w:left="0"/>
        <w:jc w:val="center"/>
        <w:textAlignment w:val="auto"/>
        <w:rPr>
          <w:rFonts w:ascii="Calibri" w:hAnsi="Calibri" w:cs="Calibri"/>
          <w:noProof/>
          <w:color w:val="0E101A"/>
          <w:sz w:val="22"/>
        </w:rPr>
      </w:pPr>
      <w:r w:rsidRPr="000D1340">
        <w:rPr>
          <w:rFonts w:ascii="Calibri" w:hAnsi="Calibri" w:cs="Calibri"/>
          <w:noProof/>
          <w:color w:val="0E101A"/>
          <w:sz w:val="22"/>
        </w:rPr>
        <w:t>God tells us that Ezra read from the book of the Law,</w:t>
      </w:r>
    </w:p>
    <w:p w14:paraId="0FA44D73" w14:textId="77777777" w:rsidR="000D1340" w:rsidRPr="000D1340" w:rsidRDefault="000D1340" w:rsidP="004A0AB6">
      <w:pPr>
        <w:autoSpaceDN/>
        <w:spacing w:line="276" w:lineRule="auto"/>
        <w:ind w:left="0"/>
        <w:jc w:val="center"/>
        <w:textAlignment w:val="auto"/>
        <w:rPr>
          <w:rFonts w:ascii="Calibri" w:hAnsi="Calibri" w:cs="Calibri"/>
          <w:noProof/>
          <w:color w:val="0E101A"/>
          <w:sz w:val="22"/>
        </w:rPr>
      </w:pPr>
      <w:r w:rsidRPr="000D1340">
        <w:rPr>
          <w:rFonts w:ascii="Calibri" w:hAnsi="Calibri" w:cs="Calibri"/>
          <w:noProof/>
          <w:color w:val="0E101A"/>
          <w:sz w:val="22"/>
        </w:rPr>
        <w:t xml:space="preserve"> day after day and that the people of God </w:t>
      </w:r>
    </w:p>
    <w:p w14:paraId="2D3BFA33" w14:textId="77777777" w:rsidR="000D1340" w:rsidRPr="000D1340" w:rsidRDefault="000D1340" w:rsidP="004A0AB6">
      <w:pPr>
        <w:autoSpaceDN/>
        <w:spacing w:line="276" w:lineRule="auto"/>
        <w:ind w:left="0"/>
        <w:jc w:val="center"/>
        <w:textAlignment w:val="auto"/>
        <w:rPr>
          <w:rFonts w:ascii="Calibri" w:hAnsi="Calibri" w:cs="Calibri"/>
          <w:b/>
          <w:bCs/>
          <w:noProof/>
          <w:color w:val="0E101A"/>
          <w:sz w:val="22"/>
          <w:lang w:val="en-CA"/>
        </w:rPr>
      </w:pPr>
      <w:r w:rsidRPr="000D1340">
        <w:rPr>
          <w:rFonts w:ascii="Calibri" w:hAnsi="Calibri" w:cs="Calibri"/>
          <w:noProof/>
          <w:color w:val="0E101A"/>
          <w:sz w:val="22"/>
        </w:rPr>
        <w:t>were filled with joy!</w:t>
      </w:r>
    </w:p>
    <w:p w14:paraId="70FA484F" w14:textId="77777777" w:rsidR="000D1340" w:rsidRPr="000D1340" w:rsidRDefault="000D1340" w:rsidP="00887AE8">
      <w:pPr>
        <w:autoSpaceDN/>
        <w:spacing w:afterLines="120" w:after="288" w:line="276" w:lineRule="auto"/>
        <w:ind w:left="0"/>
        <w:jc w:val="center"/>
        <w:textAlignment w:val="auto"/>
        <w:rPr>
          <w:rFonts w:ascii="Calibri" w:hAnsi="Calibri" w:cs="Calibri"/>
          <w:noProof/>
          <w:color w:val="0E101A"/>
          <w:sz w:val="22"/>
        </w:rPr>
      </w:pPr>
    </w:p>
    <w:p w14:paraId="4CB4F5B9" w14:textId="77777777" w:rsidR="000D1340" w:rsidRPr="000D1340" w:rsidRDefault="000D1340" w:rsidP="00887AE8">
      <w:pPr>
        <w:autoSpaceDN/>
        <w:spacing w:afterLines="120" w:after="288" w:line="276" w:lineRule="auto"/>
        <w:ind w:left="0"/>
        <w:jc w:val="center"/>
        <w:textAlignment w:val="auto"/>
        <w:rPr>
          <w:rFonts w:ascii="Calibri" w:hAnsi="Calibri" w:cs="Calibri"/>
          <w:noProof/>
          <w:color w:val="0E101A"/>
          <w:sz w:val="22"/>
        </w:rPr>
      </w:pPr>
    </w:p>
    <w:p w14:paraId="1CCCDF72" w14:textId="4F0E7ECD" w:rsidR="000D1340" w:rsidRPr="000D1340" w:rsidRDefault="004A0AB6" w:rsidP="00887AE8">
      <w:pPr>
        <w:autoSpaceDN/>
        <w:spacing w:afterLines="120" w:after="288" w:line="276" w:lineRule="auto"/>
        <w:ind w:left="0"/>
        <w:jc w:val="both"/>
        <w:textAlignment w:val="auto"/>
        <w:rPr>
          <w:rFonts w:ascii="Calibri" w:hAnsi="Calibri" w:cs="Calibri"/>
          <w:b/>
          <w:bCs/>
          <w:sz w:val="22"/>
        </w:rPr>
      </w:pPr>
      <w:r w:rsidRPr="000D1340">
        <w:rPr>
          <w:rFonts w:ascii="Calibri" w:hAnsi="Calibri" w:cs="Calibri"/>
          <w:i/>
          <w:iCs/>
          <w:noProof/>
          <w:sz w:val="22"/>
        </w:rPr>
        <w:lastRenderedPageBreak/>
        <mc:AlternateContent>
          <mc:Choice Requires="wps">
            <w:drawing>
              <wp:anchor distT="0" distB="0" distL="114300" distR="114300" simplePos="0" relativeHeight="251696128" behindDoc="0" locked="0" layoutInCell="1" allowOverlap="1" wp14:anchorId="7F914081" wp14:editId="3689B5C0">
                <wp:simplePos x="0" y="0"/>
                <wp:positionH relativeFrom="column">
                  <wp:posOffset>81915</wp:posOffset>
                </wp:positionH>
                <wp:positionV relativeFrom="paragraph">
                  <wp:posOffset>5802784</wp:posOffset>
                </wp:positionV>
                <wp:extent cx="3943350" cy="1036955"/>
                <wp:effectExtent l="0" t="0" r="19050" b="10795"/>
                <wp:wrapNone/>
                <wp:docPr id="12" name="Text Box 12"/>
                <wp:cNvGraphicFramePr/>
                <a:graphic xmlns:a="http://schemas.openxmlformats.org/drawingml/2006/main">
                  <a:graphicData uri="http://schemas.microsoft.com/office/word/2010/wordprocessingShape">
                    <wps:wsp>
                      <wps:cNvSpPr txBox="1"/>
                      <wps:spPr>
                        <a:xfrm>
                          <a:off x="0" y="0"/>
                          <a:ext cx="3943350" cy="1036955"/>
                        </a:xfrm>
                        <a:prstGeom prst="rect">
                          <a:avLst/>
                        </a:prstGeom>
                        <a:solidFill>
                          <a:sysClr val="window" lastClr="FFFFFF"/>
                        </a:solidFill>
                        <a:ln w="6350">
                          <a:solidFill>
                            <a:sysClr val="window" lastClr="FFFFFF"/>
                          </a:solidFill>
                        </a:ln>
                      </wps:spPr>
                      <wps:txbx>
                        <w:txbxContent>
                          <w:p w14:paraId="06A625CC" w14:textId="77777777" w:rsidR="000D1340" w:rsidRPr="00887AE8" w:rsidRDefault="000D1340" w:rsidP="000D1340">
                            <w:pPr>
                              <w:autoSpaceDN/>
                              <w:ind w:left="0"/>
                              <w:jc w:val="center"/>
                              <w:textAlignment w:val="auto"/>
                              <w:rPr>
                                <w:rFonts w:ascii="Calibri" w:eastAsia="Times New Roman" w:hAnsi="Calibri" w:cs="Calibri"/>
                                <w:b/>
                                <w:bCs/>
                                <w:sz w:val="20"/>
                                <w:szCs w:val="20"/>
                                <w:lang w:val="en-CA" w:eastAsia="en-CA"/>
                              </w:rPr>
                            </w:pPr>
                          </w:p>
                          <w:p w14:paraId="2F04C6C5" w14:textId="77777777" w:rsidR="000D1340" w:rsidRPr="00887AE8" w:rsidRDefault="000D1340" w:rsidP="000D1340">
                            <w:pPr>
                              <w:autoSpaceDN/>
                              <w:ind w:left="0"/>
                              <w:jc w:val="center"/>
                              <w:textAlignment w:val="auto"/>
                              <w:rPr>
                                <w:rFonts w:ascii="Calibri" w:eastAsia="Times New Roman" w:hAnsi="Calibri" w:cs="Calibri"/>
                                <w:b/>
                                <w:bCs/>
                                <w:sz w:val="20"/>
                                <w:szCs w:val="20"/>
                                <w:lang w:val="en-CA" w:eastAsia="en-CA"/>
                              </w:rPr>
                            </w:pPr>
                          </w:p>
                          <w:p w14:paraId="654A4E3A" w14:textId="49A6A2C9" w:rsidR="000D1340" w:rsidRPr="00887AE8" w:rsidRDefault="000D1340" w:rsidP="000D1340">
                            <w:pPr>
                              <w:ind w:right="-113"/>
                              <w:jc w:val="center"/>
                              <w:rPr>
                                <w:rFonts w:ascii="Calibri" w:hAnsi="Calibri" w:cs="Calibri"/>
                                <w:sz w:val="20"/>
                                <w:szCs w:val="20"/>
                              </w:rPr>
                            </w:pPr>
                            <w:r w:rsidRPr="00887AE8">
                              <w:rPr>
                                <w:rFonts w:ascii="Calibri" w:hAnsi="Calibri" w:cs="Calibri"/>
                                <w:sz w:val="20"/>
                                <w:szCs w:val="20"/>
                              </w:rPr>
                              <w:t>Produced by Ottawa RPC to help family worship.</w:t>
                            </w:r>
                          </w:p>
                          <w:p w14:paraId="6EA7FF07" w14:textId="257015B5" w:rsidR="000D1340" w:rsidRPr="00887AE8" w:rsidRDefault="000D1340" w:rsidP="000D1340">
                            <w:pPr>
                              <w:ind w:right="-113"/>
                              <w:jc w:val="cente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14081" id="_x0000_t202" coordsize="21600,21600" o:spt="202" path="m,l,21600r21600,l21600,xe">
                <v:stroke joinstyle="miter"/>
                <v:path gradientshapeok="t" o:connecttype="rect"/>
              </v:shapetype>
              <v:shape id="Text Box 12" o:spid="_x0000_s1026" type="#_x0000_t202" style="position:absolute;left:0;text-align:left;margin-left:6.45pt;margin-top:456.9pt;width:310.5pt;height:8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" fillcolor="window" strokecolor="window" strokeweight=".5pt">
                <v:textbox>
                  <w:txbxContent>
                    <w:p w14:paraId="06A625CC" w14:textId="77777777" w:rsidR="000D1340" w:rsidRPr="00887AE8" w:rsidRDefault="000D1340" w:rsidP="000D1340">
                      <w:pPr>
                        <w:autoSpaceDN/>
                        <w:ind w:left="0"/>
                        <w:jc w:val="center"/>
                        <w:textAlignment w:val="auto"/>
                        <w:rPr>
                          <w:rFonts w:ascii="Calibri" w:eastAsia="Times New Roman" w:hAnsi="Calibri" w:cs="Calibri"/>
                          <w:b/>
                          <w:bCs/>
                          <w:sz w:val="20"/>
                          <w:szCs w:val="20"/>
                          <w:lang w:val="en-CA" w:eastAsia="en-CA"/>
                        </w:rPr>
                      </w:pPr>
                    </w:p>
                    <w:p w14:paraId="2F04C6C5" w14:textId="77777777" w:rsidR="000D1340" w:rsidRPr="00887AE8" w:rsidRDefault="000D1340" w:rsidP="000D1340">
                      <w:pPr>
                        <w:autoSpaceDN/>
                        <w:ind w:left="0"/>
                        <w:jc w:val="center"/>
                        <w:textAlignment w:val="auto"/>
                        <w:rPr>
                          <w:rFonts w:ascii="Calibri" w:eastAsia="Times New Roman" w:hAnsi="Calibri" w:cs="Calibri"/>
                          <w:b/>
                          <w:bCs/>
                          <w:sz w:val="20"/>
                          <w:szCs w:val="20"/>
                          <w:lang w:val="en-CA" w:eastAsia="en-CA"/>
                        </w:rPr>
                      </w:pPr>
                    </w:p>
                    <w:p w14:paraId="654A4E3A" w14:textId="49A6A2C9" w:rsidR="000D1340" w:rsidRPr="00887AE8" w:rsidRDefault="000D1340" w:rsidP="000D1340">
                      <w:pPr>
                        <w:ind w:right="-113"/>
                        <w:jc w:val="center"/>
                        <w:rPr>
                          <w:rFonts w:ascii="Calibri" w:hAnsi="Calibri" w:cs="Calibri"/>
                          <w:sz w:val="20"/>
                          <w:szCs w:val="20"/>
                        </w:rPr>
                      </w:pPr>
                      <w:r w:rsidRPr="00887AE8">
                        <w:rPr>
                          <w:rFonts w:ascii="Calibri" w:hAnsi="Calibri" w:cs="Calibri"/>
                          <w:sz w:val="20"/>
                          <w:szCs w:val="20"/>
                        </w:rPr>
                        <w:t>Produced by Ottawa RPC to help family worship</w:t>
                      </w:r>
                      <w:r w:rsidRPr="00887AE8">
                        <w:rPr>
                          <w:rFonts w:ascii="Calibri" w:hAnsi="Calibri" w:cs="Calibri"/>
                          <w:sz w:val="20"/>
                          <w:szCs w:val="20"/>
                        </w:rPr>
                        <w:t>.</w:t>
                      </w:r>
                    </w:p>
                    <w:p w14:paraId="6EA7FF07" w14:textId="257015B5" w:rsidR="000D1340" w:rsidRPr="00887AE8" w:rsidRDefault="000D1340" w:rsidP="000D1340">
                      <w:pPr>
                        <w:ind w:right="-113"/>
                        <w:jc w:val="center"/>
                        <w:rPr>
                          <w:rFonts w:ascii="Calibri" w:hAnsi="Calibri" w:cs="Calibri"/>
                          <w:sz w:val="20"/>
                          <w:szCs w:val="20"/>
                        </w:rPr>
                      </w:pPr>
                    </w:p>
                  </w:txbxContent>
                </v:textbox>
              </v:shape>
            </w:pict>
          </mc:Fallback>
        </mc:AlternateContent>
      </w:r>
      <w:r w:rsidR="000D1340" w:rsidRPr="000D1340">
        <w:rPr>
          <w:rFonts w:ascii="Calibri" w:hAnsi="Calibri" w:cs="Calibri"/>
          <w:noProof/>
          <w:sz w:val="22"/>
        </w:rPr>
        <mc:AlternateContent>
          <mc:Choice Requires="wps">
            <w:drawing>
              <wp:anchor distT="45720" distB="45720" distL="114300" distR="114300" simplePos="0" relativeHeight="251697152" behindDoc="0" locked="0" layoutInCell="1" hidden="0" allowOverlap="1" wp14:anchorId="1921D3E1" wp14:editId="51F3B5EA">
                <wp:simplePos x="0" y="0"/>
                <wp:positionH relativeFrom="page">
                  <wp:align>center</wp:align>
                </wp:positionH>
                <wp:positionV relativeFrom="paragraph">
                  <wp:posOffset>121920</wp:posOffset>
                </wp:positionV>
                <wp:extent cx="3933825" cy="5695950"/>
                <wp:effectExtent l="0" t="0" r="28575" b="19050"/>
                <wp:wrapSquare wrapText="bothSides"/>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F37AFB" w14:textId="77777777" w:rsidR="000D1340" w:rsidRPr="00887AE8" w:rsidRDefault="000D1340" w:rsidP="000D1340">
                            <w:pPr>
                              <w:pStyle w:val="Heading2"/>
                              <w:ind w:left="90"/>
                              <w:rPr>
                                <w:rFonts w:ascii="Calibri" w:hAnsi="Calibri" w:cs="Calibri"/>
                                <w:sz w:val="22"/>
                                <w:szCs w:val="22"/>
                              </w:rPr>
                            </w:pPr>
                            <w:r w:rsidRPr="00887AE8">
                              <w:rPr>
                                <w:rFonts w:ascii="Calibri" w:hAnsi="Calibri" w:cs="Calibri"/>
                                <w:sz w:val="22"/>
                                <w:szCs w:val="22"/>
                              </w:rPr>
                              <w:t xml:space="preserve">Doctrine for the Mind and Heart  </w:t>
                            </w:r>
                          </w:p>
                          <w:p w14:paraId="05C1DADC" w14:textId="77777777" w:rsidR="000D1340" w:rsidRPr="00887AE8" w:rsidRDefault="000D1340" w:rsidP="000D1340">
                            <w:pPr>
                              <w:pStyle w:val="Heading2"/>
                              <w:ind w:left="90"/>
                              <w:rPr>
                                <w:rFonts w:ascii="Calibri" w:hAnsi="Calibri" w:cs="Calibri"/>
                                <w:sz w:val="22"/>
                                <w:szCs w:val="22"/>
                              </w:rPr>
                            </w:pPr>
                          </w:p>
                          <w:p w14:paraId="78F5DE12" w14:textId="77777777" w:rsidR="000D1340" w:rsidRPr="00887AE8" w:rsidRDefault="000D1340" w:rsidP="000D1340">
                            <w:pPr>
                              <w:pStyle w:val="Heading2"/>
                              <w:ind w:left="90"/>
                              <w:rPr>
                                <w:rFonts w:ascii="Calibri" w:hAnsi="Calibri" w:cs="Calibri"/>
                                <w:sz w:val="22"/>
                                <w:szCs w:val="22"/>
                              </w:rPr>
                            </w:pPr>
                            <w:r w:rsidRPr="00887AE8">
                              <w:rPr>
                                <w:rFonts w:ascii="Calibri" w:hAnsi="Calibri" w:cs="Calibri"/>
                                <w:sz w:val="22"/>
                                <w:szCs w:val="22"/>
                              </w:rPr>
                              <w:t xml:space="preserve">Memory Verse of the Week </w:t>
                            </w:r>
                          </w:p>
                          <w:p w14:paraId="0B554291" w14:textId="77777777" w:rsidR="000D1340" w:rsidRPr="00887AE8" w:rsidRDefault="000D1340" w:rsidP="000D1340">
                            <w:pPr>
                              <w:ind w:left="90"/>
                              <w:textDirection w:val="btLr"/>
                              <w:rPr>
                                <w:rFonts w:ascii="Calibri" w:eastAsia="Candara" w:hAnsi="Calibri" w:cs="Calibri"/>
                                <w:color w:val="000000"/>
                                <w:sz w:val="22"/>
                              </w:rPr>
                            </w:pPr>
                          </w:p>
                          <w:p w14:paraId="60E7690D" w14:textId="77777777" w:rsidR="000D1340" w:rsidRPr="00887AE8" w:rsidRDefault="000D1340" w:rsidP="000D1340">
                            <w:pPr>
                              <w:pStyle w:val="Heading2"/>
                              <w:ind w:left="90"/>
                              <w:rPr>
                                <w:rFonts w:ascii="Calibri" w:hAnsi="Calibri" w:cs="Calibri"/>
                                <w:sz w:val="22"/>
                                <w:szCs w:val="22"/>
                              </w:rPr>
                            </w:pPr>
                            <w:r w:rsidRPr="00887AE8">
                              <w:rPr>
                                <w:rFonts w:ascii="Calibri" w:hAnsi="Calibri" w:cs="Calibri"/>
                                <w:sz w:val="22"/>
                                <w:szCs w:val="22"/>
                              </w:rPr>
                              <w:t>Psalm of the Week</w:t>
                            </w:r>
                          </w:p>
                          <w:p w14:paraId="28B5F04A" w14:textId="77777777" w:rsidR="000D1340" w:rsidRPr="00887AE8" w:rsidRDefault="000D1340" w:rsidP="000D1340">
                            <w:pPr>
                              <w:ind w:left="90"/>
                              <w:textDirection w:val="btLr"/>
                              <w:rPr>
                                <w:rFonts w:ascii="Calibri" w:hAnsi="Calibri" w:cs="Calibri"/>
                                <w:sz w:val="22"/>
                              </w:rPr>
                            </w:pPr>
                          </w:p>
                          <w:p w14:paraId="66D0152E" w14:textId="77777777" w:rsidR="000D1340" w:rsidRPr="00887AE8" w:rsidRDefault="000D1340" w:rsidP="000D1340">
                            <w:pPr>
                              <w:pStyle w:val="Heading2"/>
                              <w:ind w:left="90"/>
                              <w:rPr>
                                <w:rFonts w:ascii="Calibri" w:hAnsi="Calibri" w:cs="Calibri"/>
                                <w:sz w:val="22"/>
                                <w:szCs w:val="22"/>
                              </w:rPr>
                            </w:pPr>
                            <w:r w:rsidRPr="00887AE8">
                              <w:rPr>
                                <w:rFonts w:ascii="Calibri" w:hAnsi="Calibri" w:cs="Calibri"/>
                                <w:sz w:val="22"/>
                                <w:szCs w:val="22"/>
                              </w:rPr>
                              <w:t xml:space="preserve">Please pray for: </w:t>
                            </w:r>
                          </w:p>
                          <w:p w14:paraId="57C97ECB" w14:textId="77777777" w:rsidR="000D1340" w:rsidRPr="00887AE8" w:rsidRDefault="000D1340" w:rsidP="000D1340">
                            <w:pPr>
                              <w:ind w:left="90"/>
                              <w:rPr>
                                <w:rFonts w:ascii="Calibri" w:eastAsia="Candara" w:hAnsi="Calibri" w:cs="Calibri"/>
                                <w:color w:val="0E101A"/>
                                <w:sz w:val="22"/>
                              </w:rPr>
                            </w:pPr>
                            <w:r w:rsidRPr="00887AE8">
                              <w:rPr>
                                <w:rFonts w:ascii="Calibri" w:eastAsia="Candara" w:hAnsi="Calibri" w:cs="Calibri"/>
                                <w:color w:val="0E101A"/>
                                <w:sz w:val="22"/>
                              </w:rPr>
                              <w:t xml:space="preserve">Mon - </w:t>
                            </w:r>
                          </w:p>
                          <w:p w14:paraId="68121FF7" w14:textId="77777777" w:rsidR="000D1340" w:rsidRPr="00887AE8" w:rsidRDefault="000D1340" w:rsidP="000D1340">
                            <w:pPr>
                              <w:ind w:left="90"/>
                              <w:rPr>
                                <w:rFonts w:ascii="Calibri" w:eastAsia="Candara" w:hAnsi="Calibri" w:cs="Calibri"/>
                                <w:color w:val="0E101A"/>
                                <w:sz w:val="22"/>
                              </w:rPr>
                            </w:pPr>
                            <w:r w:rsidRPr="00887AE8">
                              <w:rPr>
                                <w:rFonts w:ascii="Calibri" w:eastAsia="Candara" w:hAnsi="Calibri" w:cs="Calibri"/>
                                <w:color w:val="0E101A"/>
                                <w:sz w:val="22"/>
                              </w:rPr>
                              <w:t xml:space="preserve">Tues - </w:t>
                            </w:r>
                          </w:p>
                          <w:p w14:paraId="1A6127FD" w14:textId="77777777" w:rsidR="000D1340" w:rsidRPr="00887AE8" w:rsidRDefault="000D1340" w:rsidP="000D1340">
                            <w:pPr>
                              <w:ind w:left="90"/>
                              <w:rPr>
                                <w:rFonts w:ascii="Calibri" w:eastAsia="Candara" w:hAnsi="Calibri" w:cs="Calibri"/>
                                <w:color w:val="0E101A"/>
                                <w:sz w:val="22"/>
                              </w:rPr>
                            </w:pPr>
                            <w:r w:rsidRPr="00887AE8">
                              <w:rPr>
                                <w:rFonts w:ascii="Calibri" w:eastAsia="Candara" w:hAnsi="Calibri" w:cs="Calibri"/>
                                <w:color w:val="0E101A"/>
                                <w:sz w:val="22"/>
                              </w:rPr>
                              <w:t xml:space="preserve">Wed - </w:t>
                            </w:r>
                          </w:p>
                          <w:p w14:paraId="1C47E5E9" w14:textId="77777777" w:rsidR="000D1340" w:rsidRPr="00887AE8" w:rsidRDefault="000D1340" w:rsidP="000D1340">
                            <w:pPr>
                              <w:ind w:left="90"/>
                              <w:rPr>
                                <w:rFonts w:ascii="Calibri" w:eastAsia="Candara" w:hAnsi="Calibri" w:cs="Calibri"/>
                                <w:color w:val="0E101A"/>
                                <w:sz w:val="22"/>
                              </w:rPr>
                            </w:pPr>
                            <w:r w:rsidRPr="00887AE8">
                              <w:rPr>
                                <w:rFonts w:ascii="Calibri" w:eastAsia="Candara" w:hAnsi="Calibri" w:cs="Calibri"/>
                                <w:color w:val="0E101A"/>
                                <w:sz w:val="22"/>
                              </w:rPr>
                              <w:t xml:space="preserve">Thur - </w:t>
                            </w:r>
                          </w:p>
                          <w:p w14:paraId="0D4BDCB0" w14:textId="77777777" w:rsidR="000D1340" w:rsidRPr="00887AE8" w:rsidRDefault="000D1340" w:rsidP="000D1340">
                            <w:pPr>
                              <w:ind w:left="90"/>
                              <w:rPr>
                                <w:rFonts w:ascii="Calibri" w:eastAsia="Candara" w:hAnsi="Calibri" w:cs="Calibri"/>
                                <w:color w:val="0E101A"/>
                                <w:sz w:val="22"/>
                              </w:rPr>
                            </w:pPr>
                            <w:r w:rsidRPr="00887AE8">
                              <w:rPr>
                                <w:rFonts w:ascii="Calibri" w:eastAsia="Candara" w:hAnsi="Calibri" w:cs="Calibri"/>
                                <w:color w:val="0E101A"/>
                                <w:sz w:val="22"/>
                              </w:rPr>
                              <w:t xml:space="preserve">Frid - </w:t>
                            </w:r>
                          </w:p>
                          <w:p w14:paraId="325DF287" w14:textId="77777777" w:rsidR="000D1340" w:rsidRPr="00887AE8" w:rsidRDefault="000D1340" w:rsidP="000D1340">
                            <w:pPr>
                              <w:ind w:left="90"/>
                              <w:rPr>
                                <w:rFonts w:ascii="Calibri" w:hAnsi="Calibri" w:cs="Calibri"/>
                                <w:sz w:val="22"/>
                              </w:rPr>
                            </w:pPr>
                          </w:p>
                          <w:p w14:paraId="592DED6C" w14:textId="77777777" w:rsidR="000D1340" w:rsidRPr="00887AE8" w:rsidRDefault="000D1340" w:rsidP="000D1340">
                            <w:pPr>
                              <w:ind w:left="90"/>
                              <w:jc w:val="center"/>
                              <w:textDirection w:val="btLr"/>
                              <w:rPr>
                                <w:rFonts w:ascii="Calibri" w:hAnsi="Calibri" w:cs="Calibri"/>
                                <w:sz w:val="22"/>
                              </w:rPr>
                            </w:pPr>
                            <w:r w:rsidRPr="00887AE8">
                              <w:rPr>
                                <w:rFonts w:ascii="Calibri" w:eastAsia="Candara" w:hAnsi="Calibri" w:cs="Calibri"/>
                                <w:i/>
                                <w:color w:val="0E101A"/>
                                <w:sz w:val="22"/>
                              </w:rPr>
                              <w:t>Pray for the Holy Spirit’s help as you read and study God’s Word.</w:t>
                            </w:r>
                          </w:p>
                          <w:p w14:paraId="51FA33E8" w14:textId="77777777" w:rsidR="000D1340" w:rsidRPr="00887AE8" w:rsidRDefault="000D1340" w:rsidP="000D1340">
                            <w:pPr>
                              <w:ind w:left="90"/>
                              <w:textDirection w:val="btLr"/>
                              <w:rPr>
                                <w:rFonts w:ascii="Calibri" w:hAnsi="Calibri" w:cs="Calibri"/>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21D3E1" id="Rectangle 26" o:spid="_x0000_s1027" style="position:absolute;left:0;text-align:left;margin-left:0;margin-top:9.6pt;width:309.75pt;height:448.5pt;z-index:2516971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YXLwIAAG8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">
                <v:stroke startarrowwidth="narrow" startarrowlength="short" endarrowwidth="narrow" endarrowlength="short"/>
                <v:textbox inset="2.53958mm,1.2694mm,2.53958mm,1.2694mm">
                  <w:txbxContent>
                    <w:p w14:paraId="46F37AFB" w14:textId="77777777" w:rsidR="000D1340" w:rsidRPr="00887AE8" w:rsidRDefault="000D1340" w:rsidP="000D1340">
                      <w:pPr>
                        <w:pStyle w:val="Heading2"/>
                        <w:ind w:left="90"/>
                        <w:rPr>
                          <w:rFonts w:ascii="Calibri" w:hAnsi="Calibri" w:cs="Calibri"/>
                          <w:sz w:val="22"/>
                          <w:szCs w:val="22"/>
                        </w:rPr>
                      </w:pPr>
                      <w:r w:rsidRPr="00887AE8">
                        <w:rPr>
                          <w:rFonts w:ascii="Calibri" w:hAnsi="Calibri" w:cs="Calibri"/>
                          <w:sz w:val="22"/>
                          <w:szCs w:val="22"/>
                        </w:rPr>
                        <w:t xml:space="preserve">Doctrine for the Mind and Heart  </w:t>
                      </w:r>
                    </w:p>
                    <w:p w14:paraId="05C1DADC" w14:textId="77777777" w:rsidR="000D1340" w:rsidRPr="00887AE8" w:rsidRDefault="000D1340" w:rsidP="000D1340">
                      <w:pPr>
                        <w:pStyle w:val="Heading2"/>
                        <w:ind w:left="90"/>
                        <w:rPr>
                          <w:rFonts w:ascii="Calibri" w:hAnsi="Calibri" w:cs="Calibri"/>
                          <w:sz w:val="22"/>
                          <w:szCs w:val="22"/>
                        </w:rPr>
                      </w:pPr>
                    </w:p>
                    <w:p w14:paraId="78F5DE12" w14:textId="77777777" w:rsidR="000D1340" w:rsidRPr="00887AE8" w:rsidRDefault="000D1340" w:rsidP="000D1340">
                      <w:pPr>
                        <w:pStyle w:val="Heading2"/>
                        <w:ind w:left="90"/>
                        <w:rPr>
                          <w:rFonts w:ascii="Calibri" w:hAnsi="Calibri" w:cs="Calibri"/>
                          <w:sz w:val="22"/>
                          <w:szCs w:val="22"/>
                        </w:rPr>
                      </w:pPr>
                      <w:r w:rsidRPr="00887AE8">
                        <w:rPr>
                          <w:rFonts w:ascii="Calibri" w:hAnsi="Calibri" w:cs="Calibri"/>
                          <w:sz w:val="22"/>
                          <w:szCs w:val="22"/>
                        </w:rPr>
                        <w:t xml:space="preserve">Memory Verse of the Week </w:t>
                      </w:r>
                    </w:p>
                    <w:p w14:paraId="0B554291" w14:textId="77777777" w:rsidR="000D1340" w:rsidRPr="00887AE8" w:rsidRDefault="000D1340" w:rsidP="000D1340">
                      <w:pPr>
                        <w:ind w:left="90"/>
                        <w:textDirection w:val="btLr"/>
                        <w:rPr>
                          <w:rFonts w:ascii="Calibri" w:eastAsia="Candara" w:hAnsi="Calibri" w:cs="Calibri"/>
                          <w:color w:val="000000"/>
                          <w:sz w:val="22"/>
                        </w:rPr>
                      </w:pPr>
                    </w:p>
                    <w:p w14:paraId="60E7690D" w14:textId="77777777" w:rsidR="000D1340" w:rsidRPr="00887AE8" w:rsidRDefault="000D1340" w:rsidP="000D1340">
                      <w:pPr>
                        <w:pStyle w:val="Heading2"/>
                        <w:ind w:left="90"/>
                        <w:rPr>
                          <w:rFonts w:ascii="Calibri" w:hAnsi="Calibri" w:cs="Calibri"/>
                          <w:sz w:val="22"/>
                          <w:szCs w:val="22"/>
                        </w:rPr>
                      </w:pPr>
                      <w:r w:rsidRPr="00887AE8">
                        <w:rPr>
                          <w:rFonts w:ascii="Calibri" w:hAnsi="Calibri" w:cs="Calibri"/>
                          <w:sz w:val="22"/>
                          <w:szCs w:val="22"/>
                        </w:rPr>
                        <w:t>Psalm of the Week</w:t>
                      </w:r>
                    </w:p>
                    <w:p w14:paraId="28B5F04A" w14:textId="77777777" w:rsidR="000D1340" w:rsidRPr="00887AE8" w:rsidRDefault="000D1340" w:rsidP="000D1340">
                      <w:pPr>
                        <w:ind w:left="90"/>
                        <w:textDirection w:val="btLr"/>
                        <w:rPr>
                          <w:rFonts w:ascii="Calibri" w:hAnsi="Calibri" w:cs="Calibri"/>
                          <w:sz w:val="22"/>
                        </w:rPr>
                      </w:pPr>
                    </w:p>
                    <w:p w14:paraId="66D0152E" w14:textId="77777777" w:rsidR="000D1340" w:rsidRPr="00887AE8" w:rsidRDefault="000D1340" w:rsidP="000D1340">
                      <w:pPr>
                        <w:pStyle w:val="Heading2"/>
                        <w:ind w:left="90"/>
                        <w:rPr>
                          <w:rFonts w:ascii="Calibri" w:hAnsi="Calibri" w:cs="Calibri"/>
                          <w:sz w:val="22"/>
                          <w:szCs w:val="22"/>
                        </w:rPr>
                      </w:pPr>
                      <w:r w:rsidRPr="00887AE8">
                        <w:rPr>
                          <w:rFonts w:ascii="Calibri" w:hAnsi="Calibri" w:cs="Calibri"/>
                          <w:sz w:val="22"/>
                          <w:szCs w:val="22"/>
                        </w:rPr>
                        <w:t xml:space="preserve">Please pray for: </w:t>
                      </w:r>
                    </w:p>
                    <w:p w14:paraId="57C97ECB" w14:textId="77777777" w:rsidR="000D1340" w:rsidRPr="00887AE8" w:rsidRDefault="000D1340" w:rsidP="000D1340">
                      <w:pPr>
                        <w:ind w:left="90"/>
                        <w:rPr>
                          <w:rFonts w:ascii="Calibri" w:eastAsia="Candara" w:hAnsi="Calibri" w:cs="Calibri"/>
                          <w:color w:val="0E101A"/>
                          <w:sz w:val="22"/>
                        </w:rPr>
                      </w:pPr>
                      <w:r w:rsidRPr="00887AE8">
                        <w:rPr>
                          <w:rFonts w:ascii="Calibri" w:eastAsia="Candara" w:hAnsi="Calibri" w:cs="Calibri"/>
                          <w:color w:val="0E101A"/>
                          <w:sz w:val="22"/>
                        </w:rPr>
                        <w:t xml:space="preserve">Mon - </w:t>
                      </w:r>
                    </w:p>
                    <w:p w14:paraId="68121FF7" w14:textId="77777777" w:rsidR="000D1340" w:rsidRPr="00887AE8" w:rsidRDefault="000D1340" w:rsidP="000D1340">
                      <w:pPr>
                        <w:ind w:left="90"/>
                        <w:rPr>
                          <w:rFonts w:ascii="Calibri" w:eastAsia="Candara" w:hAnsi="Calibri" w:cs="Calibri"/>
                          <w:color w:val="0E101A"/>
                          <w:sz w:val="22"/>
                        </w:rPr>
                      </w:pPr>
                      <w:r w:rsidRPr="00887AE8">
                        <w:rPr>
                          <w:rFonts w:ascii="Calibri" w:eastAsia="Candara" w:hAnsi="Calibri" w:cs="Calibri"/>
                          <w:color w:val="0E101A"/>
                          <w:sz w:val="22"/>
                        </w:rPr>
                        <w:t xml:space="preserve">Tues - </w:t>
                      </w:r>
                    </w:p>
                    <w:p w14:paraId="1A6127FD" w14:textId="77777777" w:rsidR="000D1340" w:rsidRPr="00887AE8" w:rsidRDefault="000D1340" w:rsidP="000D1340">
                      <w:pPr>
                        <w:ind w:left="90"/>
                        <w:rPr>
                          <w:rFonts w:ascii="Calibri" w:eastAsia="Candara" w:hAnsi="Calibri" w:cs="Calibri"/>
                          <w:color w:val="0E101A"/>
                          <w:sz w:val="22"/>
                        </w:rPr>
                      </w:pPr>
                      <w:r w:rsidRPr="00887AE8">
                        <w:rPr>
                          <w:rFonts w:ascii="Calibri" w:eastAsia="Candara" w:hAnsi="Calibri" w:cs="Calibri"/>
                          <w:color w:val="0E101A"/>
                          <w:sz w:val="22"/>
                        </w:rPr>
                        <w:t xml:space="preserve">Wed - </w:t>
                      </w:r>
                    </w:p>
                    <w:p w14:paraId="1C47E5E9" w14:textId="77777777" w:rsidR="000D1340" w:rsidRPr="00887AE8" w:rsidRDefault="000D1340" w:rsidP="000D1340">
                      <w:pPr>
                        <w:ind w:left="90"/>
                        <w:rPr>
                          <w:rFonts w:ascii="Calibri" w:eastAsia="Candara" w:hAnsi="Calibri" w:cs="Calibri"/>
                          <w:color w:val="0E101A"/>
                          <w:sz w:val="22"/>
                        </w:rPr>
                      </w:pPr>
                      <w:proofErr w:type="spellStart"/>
                      <w:r w:rsidRPr="00887AE8">
                        <w:rPr>
                          <w:rFonts w:ascii="Calibri" w:eastAsia="Candara" w:hAnsi="Calibri" w:cs="Calibri"/>
                          <w:color w:val="0E101A"/>
                          <w:sz w:val="22"/>
                        </w:rPr>
                        <w:t>Thur</w:t>
                      </w:r>
                      <w:proofErr w:type="spellEnd"/>
                      <w:r w:rsidRPr="00887AE8">
                        <w:rPr>
                          <w:rFonts w:ascii="Calibri" w:eastAsia="Candara" w:hAnsi="Calibri" w:cs="Calibri"/>
                          <w:color w:val="0E101A"/>
                          <w:sz w:val="22"/>
                        </w:rPr>
                        <w:t xml:space="preserve"> - </w:t>
                      </w:r>
                    </w:p>
                    <w:p w14:paraId="0D4BDCB0" w14:textId="77777777" w:rsidR="000D1340" w:rsidRPr="00887AE8" w:rsidRDefault="000D1340" w:rsidP="000D1340">
                      <w:pPr>
                        <w:ind w:left="90"/>
                        <w:rPr>
                          <w:rFonts w:ascii="Calibri" w:eastAsia="Candara" w:hAnsi="Calibri" w:cs="Calibri"/>
                          <w:color w:val="0E101A"/>
                          <w:sz w:val="22"/>
                        </w:rPr>
                      </w:pPr>
                      <w:r w:rsidRPr="00887AE8">
                        <w:rPr>
                          <w:rFonts w:ascii="Calibri" w:eastAsia="Candara" w:hAnsi="Calibri" w:cs="Calibri"/>
                          <w:color w:val="0E101A"/>
                          <w:sz w:val="22"/>
                        </w:rPr>
                        <w:t xml:space="preserve">Frid - </w:t>
                      </w:r>
                    </w:p>
                    <w:p w14:paraId="325DF287" w14:textId="77777777" w:rsidR="000D1340" w:rsidRPr="00887AE8" w:rsidRDefault="000D1340" w:rsidP="000D1340">
                      <w:pPr>
                        <w:ind w:left="90"/>
                        <w:rPr>
                          <w:rFonts w:ascii="Calibri" w:hAnsi="Calibri" w:cs="Calibri"/>
                          <w:sz w:val="22"/>
                        </w:rPr>
                      </w:pPr>
                    </w:p>
                    <w:p w14:paraId="592DED6C" w14:textId="77777777" w:rsidR="000D1340" w:rsidRPr="00887AE8" w:rsidRDefault="000D1340" w:rsidP="000D1340">
                      <w:pPr>
                        <w:ind w:left="90"/>
                        <w:jc w:val="center"/>
                        <w:textDirection w:val="btLr"/>
                        <w:rPr>
                          <w:rFonts w:ascii="Calibri" w:hAnsi="Calibri" w:cs="Calibri"/>
                          <w:sz w:val="22"/>
                        </w:rPr>
                      </w:pPr>
                      <w:r w:rsidRPr="00887AE8">
                        <w:rPr>
                          <w:rFonts w:ascii="Calibri" w:eastAsia="Candara" w:hAnsi="Calibri" w:cs="Calibri"/>
                          <w:i/>
                          <w:color w:val="0E101A"/>
                          <w:sz w:val="22"/>
                        </w:rPr>
                        <w:t>Pray for the Holy Spirit’s help as you read and study God’s Word.</w:t>
                      </w:r>
                    </w:p>
                    <w:p w14:paraId="51FA33E8" w14:textId="77777777" w:rsidR="000D1340" w:rsidRPr="00887AE8" w:rsidRDefault="000D1340" w:rsidP="000D1340">
                      <w:pPr>
                        <w:ind w:left="90"/>
                        <w:textDirection w:val="btLr"/>
                        <w:rPr>
                          <w:rFonts w:ascii="Calibri" w:hAnsi="Calibri" w:cs="Calibri"/>
                          <w:sz w:val="22"/>
                        </w:rPr>
                      </w:pPr>
                    </w:p>
                  </w:txbxContent>
                </v:textbox>
                <w10:wrap type="square" anchorx="page"/>
              </v:rect>
            </w:pict>
          </mc:Fallback>
        </mc:AlternateContent>
      </w:r>
      <w:r w:rsidR="000D1340" w:rsidRPr="000D1340">
        <w:rPr>
          <w:rFonts w:ascii="Calibri" w:hAnsi="Calibri" w:cs="Calibri"/>
          <w:b/>
          <w:bCs/>
          <w:sz w:val="22"/>
        </w:rPr>
        <w:br w:type="page"/>
      </w:r>
    </w:p>
    <w:p w14:paraId="3B96FBFF" w14:textId="77777777" w:rsidR="000D1340" w:rsidRPr="00887AE8" w:rsidRDefault="000D1340" w:rsidP="00100381">
      <w:pPr>
        <w:autoSpaceDN/>
        <w:spacing w:afterLines="50" w:after="120" w:line="276" w:lineRule="auto"/>
        <w:ind w:left="0"/>
        <w:jc w:val="both"/>
        <w:textAlignment w:val="auto"/>
        <w:rPr>
          <w:rFonts w:ascii="Calibri" w:hAnsi="Calibri" w:cs="Calibri"/>
          <w:sz w:val="22"/>
        </w:rPr>
      </w:pPr>
      <w:r w:rsidRPr="00887AE8">
        <w:rPr>
          <w:rFonts w:ascii="Calibri" w:hAnsi="Calibri" w:cs="Calibri"/>
          <w:b/>
          <w:bCs/>
          <w:sz w:val="22"/>
        </w:rPr>
        <w:lastRenderedPageBreak/>
        <w:t>Monday – Acts 18:23; Galatians 1:1-5 - Introduction to Galatians</w:t>
      </w:r>
      <w:r w:rsidRPr="00887AE8">
        <w:rPr>
          <w:rFonts w:ascii="Calibri" w:hAnsi="Calibri" w:cs="Calibri"/>
          <w:sz w:val="22"/>
        </w:rPr>
        <w:t xml:space="preserve"> </w:t>
      </w:r>
    </w:p>
    <w:p w14:paraId="50237CD7" w14:textId="77777777" w:rsidR="000D1340" w:rsidRPr="00887AE8" w:rsidRDefault="000D1340" w:rsidP="00100381">
      <w:pPr>
        <w:autoSpaceDN/>
        <w:spacing w:afterLines="50" w:after="120" w:line="276" w:lineRule="auto"/>
        <w:ind w:left="0"/>
        <w:jc w:val="both"/>
        <w:textAlignment w:val="auto"/>
        <w:rPr>
          <w:rFonts w:ascii="Calibri" w:hAnsi="Calibri" w:cs="Calibri"/>
          <w:sz w:val="22"/>
        </w:rPr>
      </w:pPr>
      <w:r w:rsidRPr="00887AE8">
        <w:rPr>
          <w:rFonts w:ascii="Calibri" w:hAnsi="Calibri" w:cs="Calibri"/>
          <w:sz w:val="22"/>
        </w:rPr>
        <w:t>For the next few weeks we are going to be looking at the book of Galatians. We will be relying on Rev. Matthew Henry’s commentary for these notes. The book of Galatians is written by the apostle Paul and unlike his other letters it is not directed to a church or churches of a single city, but to the country or province of Galatia. Probably these Galatians first became Christians under the preaching of Paul when he visited their country as we read about in Acts 18:23. But after Paul left, some false teachers got in amongst them and told them that in order to be saved they not only had to have faith in Christ, but they also had to follow the ceremonial laws of the Jews, specifically, that in order to get to Heaven, they needed to be circumcised. They also attacked Paul’s authority, saying that he wasn’t a real apostle or at least he didn’t have the authority that the other apostles had. Paul is writing Galatians to defend his authority and to remind them that salvation is by faith in Christ alone.</w:t>
      </w:r>
    </w:p>
    <w:p w14:paraId="24EACB09" w14:textId="7C7927E8" w:rsidR="000D1340" w:rsidRPr="00887AE8" w:rsidRDefault="000D1340" w:rsidP="00100381">
      <w:pPr>
        <w:autoSpaceDN/>
        <w:spacing w:afterLines="50" w:after="120" w:line="276" w:lineRule="auto"/>
        <w:ind w:left="0"/>
        <w:jc w:val="both"/>
        <w:textAlignment w:val="auto"/>
        <w:rPr>
          <w:rFonts w:ascii="Calibri" w:hAnsi="Calibri" w:cs="Calibri"/>
          <w:sz w:val="22"/>
        </w:rPr>
      </w:pPr>
      <w:r w:rsidRPr="00887AE8">
        <w:rPr>
          <w:rFonts w:ascii="Calibri" w:hAnsi="Calibri" w:cs="Calibri"/>
          <w:sz w:val="22"/>
        </w:rPr>
        <w:t xml:space="preserve">Paul starts this letter making it clear that he is an apostle, commissioned not by men but by Jesus Christ and God the Father. Paul also states that he is writing on behalf of the other Christians who are working with him. So, even though he has the authority to speak on his own, he’s telling the Galatians, ‘It’s not just me saying this, but other Christians as well’. Grace is God’s good work towards us and in us; and peace is that contentment that comes with grace. There can be no true peace without grace. This present world is an evil world, and it has become so by the sin of man. But Jesus Christ has died to deliver us from this present evil world, not to remove His people out of it, but to rescue them from the power of it, to keep them from the evil of it, and in time to bring us to a new and better world. All of this is according to God’s will and for His glory. </w:t>
      </w:r>
    </w:p>
    <w:p w14:paraId="20E8727B" w14:textId="77777777" w:rsidR="000D1340" w:rsidRPr="004A0AB6" w:rsidRDefault="000D1340" w:rsidP="004A0AB6">
      <w:pPr>
        <w:autoSpaceDN/>
        <w:spacing w:line="276" w:lineRule="auto"/>
        <w:ind w:left="0"/>
        <w:jc w:val="both"/>
        <w:textAlignment w:val="auto"/>
        <w:rPr>
          <w:rFonts w:ascii="Calibri" w:hAnsi="Calibri" w:cs="Calibri"/>
          <w:sz w:val="22"/>
        </w:rPr>
      </w:pPr>
      <w:r w:rsidRPr="004A0AB6">
        <w:rPr>
          <w:rFonts w:ascii="Calibri" w:hAnsi="Calibri" w:cs="Calibri"/>
          <w:sz w:val="22"/>
        </w:rPr>
        <w:t xml:space="preserve">Questions: </w:t>
      </w:r>
    </w:p>
    <w:p w14:paraId="18332EE0" w14:textId="66802E3E" w:rsidR="000D1340" w:rsidRPr="00100381" w:rsidRDefault="000D1340" w:rsidP="004A0AB6">
      <w:pPr>
        <w:pStyle w:val="ListParagraph"/>
        <w:numPr>
          <w:ilvl w:val="0"/>
          <w:numId w:val="20"/>
        </w:numPr>
        <w:autoSpaceDN/>
        <w:spacing w:afterLines="120" w:after="288" w:line="276" w:lineRule="auto"/>
        <w:jc w:val="both"/>
        <w:textAlignment w:val="auto"/>
        <w:rPr>
          <w:rFonts w:ascii="Calibri" w:hAnsi="Calibri" w:cs="Calibri"/>
          <w:sz w:val="22"/>
        </w:rPr>
      </w:pPr>
      <w:r w:rsidRPr="00100381">
        <w:rPr>
          <w:rFonts w:ascii="Calibri" w:hAnsi="Calibri" w:cs="Calibri"/>
          <w:sz w:val="22"/>
        </w:rPr>
        <w:t>Who wrote the book of Galatians</w:t>
      </w:r>
      <w:r w:rsidR="00100381" w:rsidRPr="00100381">
        <w:rPr>
          <w:rFonts w:ascii="Calibri" w:hAnsi="Calibri" w:cs="Calibri"/>
          <w:sz w:val="22"/>
        </w:rPr>
        <w:t xml:space="preserve"> &amp; who was he writing to</w:t>
      </w:r>
      <w:r w:rsidR="00100381" w:rsidRPr="00100381">
        <w:rPr>
          <w:rFonts w:ascii="Calibri" w:hAnsi="Calibri" w:cs="Calibri"/>
          <w:sz w:val="22"/>
          <w:lang w:val="en-CA"/>
        </w:rPr>
        <w:t>?</w:t>
      </w:r>
    </w:p>
    <w:p w14:paraId="52B5F537" w14:textId="24EF1A85" w:rsidR="000D1340" w:rsidRPr="00100381" w:rsidRDefault="000D1340" w:rsidP="004A0AB6">
      <w:pPr>
        <w:pStyle w:val="ListParagraph"/>
        <w:numPr>
          <w:ilvl w:val="0"/>
          <w:numId w:val="20"/>
        </w:numPr>
        <w:autoSpaceDN/>
        <w:spacing w:afterLines="120" w:after="288" w:line="276" w:lineRule="auto"/>
        <w:jc w:val="both"/>
        <w:textAlignment w:val="auto"/>
        <w:rPr>
          <w:rFonts w:ascii="Calibri" w:hAnsi="Calibri" w:cs="Calibri"/>
          <w:sz w:val="22"/>
        </w:rPr>
      </w:pPr>
      <w:r w:rsidRPr="00100381">
        <w:rPr>
          <w:rFonts w:ascii="Calibri" w:hAnsi="Calibri" w:cs="Calibri"/>
          <w:sz w:val="22"/>
        </w:rPr>
        <w:t xml:space="preserve">Why did he write this book? </w:t>
      </w:r>
    </w:p>
    <w:p w14:paraId="24152C70" w14:textId="4F5D8EF9" w:rsidR="000D1340" w:rsidRPr="00100381" w:rsidRDefault="000D1340" w:rsidP="004A0AB6">
      <w:pPr>
        <w:pStyle w:val="ListParagraph"/>
        <w:numPr>
          <w:ilvl w:val="0"/>
          <w:numId w:val="20"/>
        </w:numPr>
        <w:autoSpaceDN/>
        <w:spacing w:afterLines="120" w:after="288" w:line="276" w:lineRule="auto"/>
        <w:jc w:val="both"/>
        <w:textAlignment w:val="auto"/>
        <w:rPr>
          <w:rFonts w:ascii="Calibri" w:hAnsi="Calibri" w:cs="Calibri"/>
          <w:sz w:val="22"/>
        </w:rPr>
      </w:pPr>
      <w:r w:rsidRPr="00100381">
        <w:rPr>
          <w:rFonts w:ascii="Calibri" w:hAnsi="Calibri" w:cs="Calibri"/>
          <w:sz w:val="22"/>
        </w:rPr>
        <w:t xml:space="preserve">What did the false teachers add to the gospel? </w:t>
      </w:r>
    </w:p>
    <w:p w14:paraId="23436748" w14:textId="4B994C3E" w:rsidR="000D1340" w:rsidRPr="00100381" w:rsidRDefault="000D1340" w:rsidP="004A0AB6">
      <w:pPr>
        <w:pStyle w:val="ListParagraph"/>
        <w:numPr>
          <w:ilvl w:val="0"/>
          <w:numId w:val="20"/>
        </w:numPr>
        <w:autoSpaceDN/>
        <w:spacing w:afterLines="120" w:after="288" w:line="276" w:lineRule="auto"/>
        <w:jc w:val="both"/>
        <w:textAlignment w:val="auto"/>
        <w:rPr>
          <w:rFonts w:ascii="Calibri" w:hAnsi="Calibri" w:cs="Calibri"/>
          <w:sz w:val="22"/>
        </w:rPr>
      </w:pPr>
      <w:r w:rsidRPr="00100381">
        <w:rPr>
          <w:rFonts w:ascii="Calibri" w:hAnsi="Calibri" w:cs="Calibri"/>
          <w:sz w:val="22"/>
        </w:rPr>
        <w:t xml:space="preserve">Who gave Paul his authority? </w:t>
      </w:r>
    </w:p>
    <w:p w14:paraId="2BD2BA81" w14:textId="19C8323F" w:rsidR="00887AE8" w:rsidRPr="00100381" w:rsidRDefault="000D1340" w:rsidP="00100381">
      <w:pPr>
        <w:pStyle w:val="ListParagraph"/>
        <w:numPr>
          <w:ilvl w:val="0"/>
          <w:numId w:val="20"/>
        </w:numPr>
        <w:autoSpaceDN/>
        <w:spacing w:afterLines="120" w:after="288" w:line="276" w:lineRule="auto"/>
        <w:jc w:val="both"/>
        <w:textAlignment w:val="auto"/>
        <w:rPr>
          <w:rFonts w:ascii="Calibri" w:hAnsi="Calibri" w:cs="Calibri"/>
          <w:b/>
          <w:bCs/>
          <w:sz w:val="22"/>
        </w:rPr>
      </w:pPr>
      <w:r w:rsidRPr="00100381">
        <w:rPr>
          <w:rFonts w:ascii="Calibri" w:hAnsi="Calibri" w:cs="Calibri"/>
          <w:sz w:val="22"/>
        </w:rPr>
        <w:t>Why did Jesus Christ die?</w:t>
      </w:r>
      <w:r w:rsidR="00887AE8" w:rsidRPr="00100381">
        <w:rPr>
          <w:rFonts w:ascii="Calibri" w:hAnsi="Calibri" w:cs="Calibri"/>
          <w:b/>
          <w:bCs/>
          <w:sz w:val="22"/>
        </w:rPr>
        <w:br w:type="page"/>
      </w:r>
    </w:p>
    <w:p w14:paraId="46A6029A" w14:textId="50CDC8FE" w:rsidR="00887AE8" w:rsidRPr="00887AE8" w:rsidRDefault="004A0AB6" w:rsidP="00887AE8">
      <w:pPr>
        <w:autoSpaceDN/>
        <w:spacing w:afterLines="120" w:after="288" w:line="276" w:lineRule="auto"/>
        <w:ind w:left="0"/>
        <w:jc w:val="both"/>
        <w:textAlignment w:val="auto"/>
        <w:rPr>
          <w:rFonts w:ascii="Calibri" w:hAnsi="Calibri" w:cs="Calibri"/>
          <w:b/>
          <w:bCs/>
          <w:sz w:val="22"/>
        </w:rPr>
      </w:pPr>
      <w:r>
        <w:rPr>
          <w:rFonts w:ascii="Calibri" w:hAnsi="Calibri" w:cs="Calibri"/>
          <w:b/>
          <w:bCs/>
          <w:sz w:val="22"/>
        </w:rPr>
        <w:lastRenderedPageBreak/>
        <w:t xml:space="preserve">Tuesday </w:t>
      </w:r>
      <w:r w:rsidR="00887AE8" w:rsidRPr="00887AE8">
        <w:rPr>
          <w:rFonts w:ascii="Calibri" w:hAnsi="Calibri" w:cs="Calibri"/>
          <w:b/>
          <w:bCs/>
          <w:sz w:val="22"/>
        </w:rPr>
        <w:t>– Galatians 1:6-9 – Deserting the Gospel</w:t>
      </w:r>
    </w:p>
    <w:p w14:paraId="7F9B8F3C" w14:textId="77777777" w:rsidR="00887AE8" w:rsidRPr="00887AE8" w:rsidRDefault="00887AE8" w:rsidP="00887AE8">
      <w:pPr>
        <w:autoSpaceDN/>
        <w:spacing w:afterLines="120" w:after="288" w:line="276" w:lineRule="auto"/>
        <w:ind w:left="0"/>
        <w:jc w:val="both"/>
        <w:textAlignment w:val="auto"/>
        <w:rPr>
          <w:rFonts w:ascii="Calibri" w:hAnsi="Calibri" w:cs="Calibri"/>
          <w:sz w:val="22"/>
        </w:rPr>
      </w:pPr>
      <w:r w:rsidRPr="00887AE8">
        <w:rPr>
          <w:rFonts w:ascii="Calibri" w:hAnsi="Calibri" w:cs="Calibri"/>
          <w:sz w:val="22"/>
        </w:rPr>
        <w:t>Paul is really surprised and saddened by the Galatians turning away from the true Gospel. Several things make the actions of the Galatians worse.</w:t>
      </w:r>
    </w:p>
    <w:p w14:paraId="6D5822A4" w14:textId="1CDF8B6C" w:rsidR="00887AE8" w:rsidRPr="00887AE8" w:rsidRDefault="00887AE8" w:rsidP="00887AE8">
      <w:pPr>
        <w:pStyle w:val="ListParagraph"/>
        <w:numPr>
          <w:ilvl w:val="0"/>
          <w:numId w:val="18"/>
        </w:numPr>
        <w:autoSpaceDN/>
        <w:spacing w:afterLines="120" w:after="288" w:line="276" w:lineRule="auto"/>
        <w:jc w:val="both"/>
        <w:textAlignment w:val="auto"/>
        <w:rPr>
          <w:rFonts w:ascii="Calibri" w:hAnsi="Calibri" w:cs="Calibri"/>
          <w:sz w:val="22"/>
        </w:rPr>
      </w:pPr>
      <w:r w:rsidRPr="00887AE8">
        <w:rPr>
          <w:rFonts w:ascii="Calibri" w:hAnsi="Calibri" w:cs="Calibri"/>
          <w:sz w:val="22"/>
        </w:rPr>
        <w:t>First, they are turning away from the God who has called them through His kindness and mercy.</w:t>
      </w:r>
    </w:p>
    <w:p w14:paraId="082DCCAF" w14:textId="0616659B" w:rsidR="00887AE8" w:rsidRPr="00887AE8" w:rsidRDefault="00887AE8" w:rsidP="00887AE8">
      <w:pPr>
        <w:pStyle w:val="ListParagraph"/>
        <w:numPr>
          <w:ilvl w:val="0"/>
          <w:numId w:val="18"/>
        </w:numPr>
        <w:autoSpaceDN/>
        <w:spacing w:afterLines="120" w:after="288" w:line="276" w:lineRule="auto"/>
        <w:jc w:val="both"/>
        <w:textAlignment w:val="auto"/>
        <w:rPr>
          <w:rFonts w:ascii="Calibri" w:hAnsi="Calibri" w:cs="Calibri"/>
          <w:sz w:val="22"/>
        </w:rPr>
      </w:pPr>
      <w:r w:rsidRPr="00887AE8">
        <w:rPr>
          <w:rFonts w:ascii="Calibri" w:hAnsi="Calibri" w:cs="Calibri"/>
          <w:sz w:val="22"/>
        </w:rPr>
        <w:t>Second, they are turning away from the grace and mercy found in Christ Jesus and all the blessings and benefits of being reconciled to God and having eternal life, things that Christ has purchased with His blood.</w:t>
      </w:r>
    </w:p>
    <w:p w14:paraId="2E738F16" w14:textId="57890418" w:rsidR="00887AE8" w:rsidRPr="00887AE8" w:rsidRDefault="00887AE8" w:rsidP="00887AE8">
      <w:pPr>
        <w:pStyle w:val="ListParagraph"/>
        <w:numPr>
          <w:ilvl w:val="0"/>
          <w:numId w:val="18"/>
        </w:numPr>
        <w:autoSpaceDN/>
        <w:spacing w:afterLines="120" w:after="288" w:line="276" w:lineRule="auto"/>
        <w:jc w:val="both"/>
        <w:textAlignment w:val="auto"/>
        <w:rPr>
          <w:rFonts w:ascii="Calibri" w:hAnsi="Calibri" w:cs="Calibri"/>
          <w:sz w:val="22"/>
        </w:rPr>
      </w:pPr>
      <w:r w:rsidRPr="00887AE8">
        <w:rPr>
          <w:rFonts w:ascii="Calibri" w:hAnsi="Calibri" w:cs="Calibri"/>
          <w:sz w:val="22"/>
        </w:rPr>
        <w:t>Thirdly, Paul is surprised that they turned from the Gospel so quickly.</w:t>
      </w:r>
    </w:p>
    <w:p w14:paraId="4E32C7EF" w14:textId="6C44E9ED" w:rsidR="00887AE8" w:rsidRPr="00887AE8" w:rsidRDefault="00887AE8" w:rsidP="00887AE8">
      <w:pPr>
        <w:pStyle w:val="ListParagraph"/>
        <w:numPr>
          <w:ilvl w:val="0"/>
          <w:numId w:val="18"/>
        </w:numPr>
        <w:autoSpaceDN/>
        <w:spacing w:afterLines="120" w:after="288" w:line="276" w:lineRule="auto"/>
        <w:jc w:val="both"/>
        <w:textAlignment w:val="auto"/>
        <w:rPr>
          <w:rFonts w:ascii="Calibri" w:hAnsi="Calibri" w:cs="Calibri"/>
          <w:sz w:val="22"/>
        </w:rPr>
      </w:pPr>
      <w:r w:rsidRPr="00887AE8">
        <w:rPr>
          <w:rFonts w:ascii="Calibri" w:hAnsi="Calibri" w:cs="Calibri"/>
          <w:sz w:val="22"/>
        </w:rPr>
        <w:t xml:space="preserve">Finally, Paul is saddened that they turned to another Gospel that is no true Gospel. Paul calls the beliefs of the false teachers another Gospel because it opens up a different way of salvation - a way where you are saved not by faith but by works. But Paul makes it clear that this is not the true Gospel, and that anyone who thinks they have found a different way is sadly mistaken. Even though Paul is rebuking the Galatians, he does understand that they have been led into sin by the false teachers, so he speaks with compassion as well. </w:t>
      </w:r>
    </w:p>
    <w:p w14:paraId="54EB7E0C" w14:textId="0D2CE914" w:rsidR="00887AE8" w:rsidRPr="00887AE8" w:rsidRDefault="00887AE8" w:rsidP="00887AE8">
      <w:pPr>
        <w:autoSpaceDN/>
        <w:spacing w:afterLines="120" w:after="288" w:line="276" w:lineRule="auto"/>
        <w:ind w:left="0"/>
        <w:jc w:val="both"/>
        <w:textAlignment w:val="auto"/>
        <w:rPr>
          <w:rFonts w:ascii="Calibri" w:hAnsi="Calibri" w:cs="Calibri"/>
          <w:sz w:val="22"/>
        </w:rPr>
      </w:pPr>
      <w:r w:rsidRPr="00887AE8">
        <w:rPr>
          <w:rFonts w:ascii="Calibri" w:hAnsi="Calibri" w:cs="Calibri"/>
          <w:sz w:val="22"/>
        </w:rPr>
        <w:t xml:space="preserve">Notice how confident Paul is that the Gospel he has preached to them is the only true Gospel. He is so persuaded of this, that he pronounces a curse upon those who pretend to preach any other Gospel. Paul is speaking against all who try to put their good works in place of what Christ has done on the cross. </w:t>
      </w:r>
    </w:p>
    <w:p w14:paraId="4991C882" w14:textId="77777777" w:rsidR="00887AE8" w:rsidRPr="00887AE8" w:rsidRDefault="00887AE8" w:rsidP="004A0AB6">
      <w:pPr>
        <w:autoSpaceDN/>
        <w:spacing w:line="276" w:lineRule="auto"/>
        <w:ind w:left="0"/>
        <w:jc w:val="both"/>
        <w:textAlignment w:val="auto"/>
        <w:rPr>
          <w:rFonts w:ascii="Calibri" w:hAnsi="Calibri" w:cs="Calibri"/>
          <w:sz w:val="22"/>
        </w:rPr>
      </w:pPr>
      <w:r w:rsidRPr="00887AE8">
        <w:rPr>
          <w:rFonts w:ascii="Calibri" w:hAnsi="Calibri" w:cs="Calibri"/>
          <w:sz w:val="22"/>
        </w:rPr>
        <w:t>Questions:</w:t>
      </w:r>
    </w:p>
    <w:p w14:paraId="2598629D" w14:textId="133FA0B5" w:rsidR="00887AE8" w:rsidRPr="004A0AB6" w:rsidRDefault="00887AE8" w:rsidP="004A0AB6">
      <w:pPr>
        <w:pStyle w:val="ListParagraph"/>
        <w:numPr>
          <w:ilvl w:val="0"/>
          <w:numId w:val="21"/>
        </w:numPr>
        <w:autoSpaceDN/>
        <w:spacing w:afterLines="120" w:after="288" w:line="276" w:lineRule="auto"/>
        <w:jc w:val="both"/>
        <w:textAlignment w:val="auto"/>
        <w:rPr>
          <w:rFonts w:ascii="Calibri" w:hAnsi="Calibri" w:cs="Calibri"/>
          <w:sz w:val="22"/>
        </w:rPr>
      </w:pPr>
      <w:r w:rsidRPr="004A0AB6">
        <w:rPr>
          <w:rFonts w:ascii="Calibri" w:hAnsi="Calibri" w:cs="Calibri"/>
          <w:sz w:val="22"/>
        </w:rPr>
        <w:t>Why is Paul surprised?</w:t>
      </w:r>
    </w:p>
    <w:p w14:paraId="0E26BCFC" w14:textId="5D64E950" w:rsidR="00887AE8" w:rsidRPr="004A0AB6" w:rsidRDefault="00887AE8" w:rsidP="004A0AB6">
      <w:pPr>
        <w:pStyle w:val="ListParagraph"/>
        <w:numPr>
          <w:ilvl w:val="0"/>
          <w:numId w:val="21"/>
        </w:numPr>
        <w:autoSpaceDN/>
        <w:spacing w:afterLines="120" w:after="288" w:line="276" w:lineRule="auto"/>
        <w:jc w:val="both"/>
        <w:textAlignment w:val="auto"/>
        <w:rPr>
          <w:rFonts w:ascii="Calibri" w:hAnsi="Calibri" w:cs="Calibri"/>
          <w:sz w:val="22"/>
        </w:rPr>
      </w:pPr>
      <w:r w:rsidRPr="004A0AB6">
        <w:rPr>
          <w:rFonts w:ascii="Calibri" w:hAnsi="Calibri" w:cs="Calibri"/>
          <w:sz w:val="22"/>
        </w:rPr>
        <w:t>Why does he call the beliefs of the false teachers ‘another Gospel’?</w:t>
      </w:r>
    </w:p>
    <w:p w14:paraId="7B147EAC" w14:textId="330A18F6" w:rsidR="00887AE8" w:rsidRPr="004A0AB6" w:rsidRDefault="00887AE8" w:rsidP="004A0AB6">
      <w:pPr>
        <w:pStyle w:val="ListParagraph"/>
        <w:numPr>
          <w:ilvl w:val="0"/>
          <w:numId w:val="21"/>
        </w:numPr>
        <w:autoSpaceDN/>
        <w:spacing w:afterLines="120" w:after="288" w:line="276" w:lineRule="auto"/>
        <w:jc w:val="both"/>
        <w:textAlignment w:val="auto"/>
        <w:rPr>
          <w:rFonts w:ascii="Calibri" w:hAnsi="Calibri" w:cs="Calibri"/>
          <w:sz w:val="22"/>
        </w:rPr>
      </w:pPr>
      <w:r w:rsidRPr="004A0AB6">
        <w:rPr>
          <w:rFonts w:ascii="Calibri" w:hAnsi="Calibri" w:cs="Calibri"/>
          <w:sz w:val="22"/>
        </w:rPr>
        <w:t>What show us that Paul is confident there is only one true Gospel?</w:t>
      </w:r>
    </w:p>
    <w:p w14:paraId="38D832CB" w14:textId="79061AD3" w:rsidR="00887AE8" w:rsidRPr="004A0AB6" w:rsidRDefault="00887AE8" w:rsidP="004A0AB6">
      <w:pPr>
        <w:pStyle w:val="ListParagraph"/>
        <w:numPr>
          <w:ilvl w:val="0"/>
          <w:numId w:val="21"/>
        </w:numPr>
        <w:autoSpaceDN/>
        <w:spacing w:afterLines="120" w:after="288" w:line="276" w:lineRule="auto"/>
        <w:jc w:val="both"/>
        <w:textAlignment w:val="auto"/>
        <w:rPr>
          <w:rFonts w:ascii="Calibri" w:hAnsi="Calibri" w:cs="Calibri"/>
          <w:sz w:val="22"/>
        </w:rPr>
      </w:pPr>
      <w:r w:rsidRPr="004A0AB6">
        <w:rPr>
          <w:rFonts w:ascii="Calibri" w:hAnsi="Calibri" w:cs="Calibri"/>
          <w:sz w:val="22"/>
        </w:rPr>
        <w:t>What is the true Gospel?</w:t>
      </w:r>
    </w:p>
    <w:p w14:paraId="73DC527D" w14:textId="77777777" w:rsidR="00887AE8" w:rsidRPr="00887AE8" w:rsidRDefault="00887AE8" w:rsidP="00887AE8">
      <w:pPr>
        <w:spacing w:afterLines="120" w:after="288" w:line="276" w:lineRule="auto"/>
        <w:rPr>
          <w:rFonts w:ascii="Calibri" w:hAnsi="Calibri" w:cs="Calibri"/>
          <w:sz w:val="22"/>
        </w:rPr>
      </w:pPr>
      <w:r w:rsidRPr="00887AE8">
        <w:rPr>
          <w:rFonts w:ascii="Calibri" w:hAnsi="Calibri" w:cs="Calibri"/>
          <w:sz w:val="22"/>
        </w:rPr>
        <w:br w:type="page"/>
      </w:r>
    </w:p>
    <w:p w14:paraId="675B4013" w14:textId="7C170040" w:rsidR="00887AE8" w:rsidRPr="00887AE8" w:rsidRDefault="004A0AB6" w:rsidP="00887AE8">
      <w:pPr>
        <w:autoSpaceDN/>
        <w:spacing w:afterLines="120" w:after="288" w:line="276" w:lineRule="auto"/>
        <w:ind w:left="0"/>
        <w:jc w:val="both"/>
        <w:textAlignment w:val="auto"/>
        <w:rPr>
          <w:rFonts w:ascii="Calibri" w:hAnsi="Calibri" w:cs="Calibri"/>
          <w:b/>
          <w:bCs/>
          <w:sz w:val="22"/>
        </w:rPr>
      </w:pPr>
      <w:r>
        <w:rPr>
          <w:rFonts w:ascii="Calibri" w:hAnsi="Calibri" w:cs="Calibri"/>
          <w:b/>
          <w:bCs/>
          <w:sz w:val="22"/>
        </w:rPr>
        <w:lastRenderedPageBreak/>
        <w:t xml:space="preserve">Wednesday </w:t>
      </w:r>
      <w:r w:rsidR="00887AE8" w:rsidRPr="00887AE8">
        <w:rPr>
          <w:rFonts w:ascii="Calibri" w:hAnsi="Calibri" w:cs="Calibri"/>
          <w:b/>
          <w:bCs/>
          <w:sz w:val="22"/>
        </w:rPr>
        <w:t>– Galatians 1:10-24 – Called by God</w:t>
      </w:r>
    </w:p>
    <w:p w14:paraId="670AC022" w14:textId="0FEEBB56" w:rsidR="00887AE8" w:rsidRDefault="00887AE8" w:rsidP="00887AE8">
      <w:pPr>
        <w:autoSpaceDN/>
        <w:spacing w:afterLines="120" w:after="288" w:line="276" w:lineRule="auto"/>
        <w:ind w:left="0"/>
        <w:jc w:val="both"/>
        <w:textAlignment w:val="auto"/>
        <w:rPr>
          <w:rFonts w:ascii="Calibri" w:hAnsi="Calibri" w:cs="Calibri"/>
          <w:sz w:val="22"/>
        </w:rPr>
      </w:pPr>
      <w:r w:rsidRPr="00887AE8">
        <w:rPr>
          <w:rFonts w:ascii="Calibri" w:hAnsi="Calibri" w:cs="Calibri"/>
          <w:sz w:val="22"/>
        </w:rPr>
        <w:t>In these verses, Paul defends both his calling and his message as being from God. Paul starts by saying that the purpose of his ministry is not to please men but to please God. It is God to whom he is accountable. He makes the very good point that if he wanted to please men, he would not be the servant of Christ. Those two things are incompatible - no one can serve two masters. So, even though he isn’t out to offend anyone, he can’t please men at the expense of being faithful to Christ. So, from his purpose, Paul shows that he is a true apostle of Christ. We learn here that the great purpose of ministers is to bring men to God and that they are not to seek to please men, but to be approved by God as faithful servants of Christ. Paul goes on to prove his apostleship from the way he received the Gospel that he preached to them. It came from heaven. Apostles were unique because they were called and instructed by Christ Himself.</w:t>
      </w:r>
    </w:p>
    <w:p w14:paraId="0CA94C9C" w14:textId="2279B6EA" w:rsidR="00887AE8" w:rsidRPr="00887AE8" w:rsidRDefault="00887AE8" w:rsidP="00887AE8">
      <w:pPr>
        <w:autoSpaceDN/>
        <w:spacing w:afterLines="120" w:after="288" w:line="276" w:lineRule="auto"/>
        <w:ind w:left="0"/>
        <w:jc w:val="both"/>
        <w:textAlignment w:val="auto"/>
        <w:rPr>
          <w:rFonts w:ascii="Calibri" w:hAnsi="Calibri" w:cs="Calibri"/>
          <w:sz w:val="22"/>
        </w:rPr>
      </w:pPr>
      <w:r w:rsidRPr="00887AE8">
        <w:rPr>
          <w:rFonts w:ascii="Calibri" w:hAnsi="Calibri" w:cs="Calibri"/>
          <w:sz w:val="22"/>
        </w:rPr>
        <w:t xml:space="preserve"> Paul is showing in these verses that, no matter what his enemies say, he too has been called and instructed by Christ. Paul reminds them of his Jewish education, he reminds them that he was a fierce persecutor of Christianity. But he was appointed to be a Christian and an apostle before he came into the world, or had done either good or evil. He was called by the grace of God, and Christ immediately and specially revealed Himself to Paul, so that Paul could preach Christ to the Gentiles. Paul then explains how he didn’t go to the other apostles for instruction and authority - he didn’t need to. Christ had already revealed to Paul what he needed to know and had given him authority, and the churches in Judea glorified God for this. </w:t>
      </w:r>
    </w:p>
    <w:p w14:paraId="490EBA34" w14:textId="77777777" w:rsidR="00887AE8" w:rsidRPr="00887AE8" w:rsidRDefault="00887AE8" w:rsidP="004A0AB6">
      <w:pPr>
        <w:autoSpaceDN/>
        <w:spacing w:line="276" w:lineRule="auto"/>
        <w:ind w:left="0"/>
        <w:jc w:val="both"/>
        <w:textAlignment w:val="auto"/>
        <w:rPr>
          <w:rFonts w:ascii="Calibri" w:hAnsi="Calibri" w:cs="Calibri"/>
          <w:sz w:val="22"/>
        </w:rPr>
      </w:pPr>
      <w:r w:rsidRPr="00887AE8">
        <w:rPr>
          <w:rFonts w:ascii="Calibri" w:hAnsi="Calibri" w:cs="Calibri"/>
          <w:sz w:val="22"/>
        </w:rPr>
        <w:t xml:space="preserve">Questions: </w:t>
      </w:r>
    </w:p>
    <w:p w14:paraId="04ABAC8E" w14:textId="0AFB541D" w:rsidR="00887AE8" w:rsidRPr="004A0AB6" w:rsidRDefault="00887AE8" w:rsidP="004A0AB6">
      <w:pPr>
        <w:pStyle w:val="ListParagraph"/>
        <w:numPr>
          <w:ilvl w:val="0"/>
          <w:numId w:val="23"/>
        </w:numPr>
        <w:autoSpaceDN/>
        <w:spacing w:afterLines="120" w:after="288" w:line="276" w:lineRule="auto"/>
        <w:jc w:val="both"/>
        <w:textAlignment w:val="auto"/>
        <w:rPr>
          <w:rFonts w:ascii="Calibri" w:hAnsi="Calibri" w:cs="Calibri"/>
          <w:sz w:val="22"/>
        </w:rPr>
      </w:pPr>
      <w:r w:rsidRPr="004A0AB6">
        <w:rPr>
          <w:rFonts w:ascii="Calibri" w:hAnsi="Calibri" w:cs="Calibri"/>
          <w:sz w:val="22"/>
        </w:rPr>
        <w:t xml:space="preserve">What is the purpose of Paul’s ministry? </w:t>
      </w:r>
    </w:p>
    <w:p w14:paraId="41215372" w14:textId="20EFFBF6" w:rsidR="00887AE8" w:rsidRPr="004A0AB6" w:rsidRDefault="00887AE8" w:rsidP="004A0AB6">
      <w:pPr>
        <w:pStyle w:val="ListParagraph"/>
        <w:numPr>
          <w:ilvl w:val="0"/>
          <w:numId w:val="23"/>
        </w:numPr>
        <w:autoSpaceDN/>
        <w:spacing w:afterLines="120" w:after="288" w:line="276" w:lineRule="auto"/>
        <w:jc w:val="both"/>
        <w:textAlignment w:val="auto"/>
        <w:rPr>
          <w:rFonts w:ascii="Calibri" w:hAnsi="Calibri" w:cs="Calibri"/>
          <w:sz w:val="22"/>
        </w:rPr>
      </w:pPr>
      <w:r w:rsidRPr="004A0AB6">
        <w:rPr>
          <w:rFonts w:ascii="Calibri" w:hAnsi="Calibri" w:cs="Calibri"/>
          <w:sz w:val="22"/>
        </w:rPr>
        <w:t xml:space="preserve">To whom is Paul accountable? </w:t>
      </w:r>
    </w:p>
    <w:p w14:paraId="12123F94" w14:textId="7279E945" w:rsidR="00887AE8" w:rsidRPr="004A0AB6" w:rsidRDefault="00887AE8" w:rsidP="004A0AB6">
      <w:pPr>
        <w:pStyle w:val="ListParagraph"/>
        <w:numPr>
          <w:ilvl w:val="0"/>
          <w:numId w:val="23"/>
        </w:numPr>
        <w:autoSpaceDN/>
        <w:spacing w:afterLines="120" w:after="288" w:line="276" w:lineRule="auto"/>
        <w:jc w:val="both"/>
        <w:textAlignment w:val="auto"/>
        <w:rPr>
          <w:rFonts w:ascii="Calibri" w:hAnsi="Calibri" w:cs="Calibri"/>
          <w:sz w:val="22"/>
        </w:rPr>
      </w:pPr>
      <w:r w:rsidRPr="004A0AB6">
        <w:rPr>
          <w:rFonts w:ascii="Calibri" w:hAnsi="Calibri" w:cs="Calibri"/>
          <w:sz w:val="22"/>
        </w:rPr>
        <w:t xml:space="preserve">When was Paul appointed to be a Christian? </w:t>
      </w:r>
    </w:p>
    <w:p w14:paraId="6DF6268D" w14:textId="47F94218" w:rsidR="00887AE8" w:rsidRPr="004A0AB6" w:rsidRDefault="00887AE8" w:rsidP="004A0AB6">
      <w:pPr>
        <w:pStyle w:val="ListParagraph"/>
        <w:numPr>
          <w:ilvl w:val="0"/>
          <w:numId w:val="23"/>
        </w:numPr>
        <w:autoSpaceDN/>
        <w:spacing w:afterLines="120" w:after="288" w:line="276" w:lineRule="auto"/>
        <w:jc w:val="both"/>
        <w:textAlignment w:val="auto"/>
        <w:rPr>
          <w:rFonts w:ascii="Calibri" w:hAnsi="Calibri" w:cs="Calibri"/>
          <w:sz w:val="22"/>
        </w:rPr>
      </w:pPr>
      <w:r w:rsidRPr="004A0AB6">
        <w:rPr>
          <w:rFonts w:ascii="Calibri" w:hAnsi="Calibri" w:cs="Calibri"/>
          <w:sz w:val="22"/>
        </w:rPr>
        <w:t>From whom did Paul learn about the Gospel?</w:t>
      </w:r>
    </w:p>
    <w:p w14:paraId="72677295" w14:textId="77777777" w:rsidR="00887AE8" w:rsidRPr="00887AE8" w:rsidRDefault="00887AE8" w:rsidP="00887AE8">
      <w:pPr>
        <w:spacing w:afterLines="120" w:after="288" w:line="276" w:lineRule="auto"/>
        <w:rPr>
          <w:rFonts w:ascii="Calibri" w:hAnsi="Calibri" w:cs="Calibri"/>
          <w:b/>
          <w:bCs/>
          <w:sz w:val="22"/>
        </w:rPr>
      </w:pPr>
      <w:r w:rsidRPr="00887AE8">
        <w:rPr>
          <w:rFonts w:ascii="Calibri" w:hAnsi="Calibri" w:cs="Calibri"/>
          <w:b/>
          <w:bCs/>
          <w:sz w:val="22"/>
        </w:rPr>
        <w:br w:type="page"/>
      </w:r>
    </w:p>
    <w:p w14:paraId="55BD1A67" w14:textId="46A83ADD" w:rsidR="00DD6BA5" w:rsidRPr="00887AE8" w:rsidRDefault="004A0AB6" w:rsidP="00887AE8">
      <w:pPr>
        <w:autoSpaceDN/>
        <w:spacing w:afterLines="120" w:after="288" w:line="276" w:lineRule="auto"/>
        <w:ind w:left="0"/>
        <w:jc w:val="both"/>
        <w:textAlignment w:val="auto"/>
        <w:rPr>
          <w:rFonts w:ascii="Calibri" w:hAnsi="Calibri" w:cs="Calibri"/>
          <w:b/>
          <w:bCs/>
          <w:sz w:val="22"/>
        </w:rPr>
      </w:pPr>
      <w:r>
        <w:rPr>
          <w:rFonts w:ascii="Calibri" w:hAnsi="Calibri" w:cs="Calibri"/>
          <w:b/>
          <w:bCs/>
          <w:sz w:val="22"/>
        </w:rPr>
        <w:lastRenderedPageBreak/>
        <w:t>Thursday</w:t>
      </w:r>
      <w:r w:rsidR="008E4027" w:rsidRPr="00887AE8">
        <w:rPr>
          <w:rFonts w:ascii="Calibri" w:hAnsi="Calibri" w:cs="Calibri"/>
          <w:b/>
          <w:bCs/>
          <w:sz w:val="22"/>
        </w:rPr>
        <w:t xml:space="preserve"> </w:t>
      </w:r>
      <w:r w:rsidR="00BE478A" w:rsidRPr="00887AE8">
        <w:rPr>
          <w:rFonts w:ascii="Calibri" w:hAnsi="Calibri" w:cs="Calibri"/>
          <w:b/>
          <w:bCs/>
          <w:sz w:val="22"/>
        </w:rPr>
        <w:t>–</w:t>
      </w:r>
      <w:r w:rsidR="00DD6BA5" w:rsidRPr="00887AE8">
        <w:rPr>
          <w:rFonts w:ascii="Calibri" w:hAnsi="Calibri" w:cs="Calibri"/>
          <w:b/>
          <w:bCs/>
          <w:sz w:val="22"/>
        </w:rPr>
        <w:t xml:space="preserve"> </w:t>
      </w:r>
      <w:r w:rsidR="00BE478A" w:rsidRPr="00887AE8">
        <w:rPr>
          <w:rFonts w:ascii="Calibri" w:hAnsi="Calibri" w:cs="Calibri"/>
          <w:b/>
          <w:bCs/>
          <w:sz w:val="22"/>
        </w:rPr>
        <w:t>Galatians 2:1-10 – Another Trip to Jerusalem</w:t>
      </w:r>
    </w:p>
    <w:p w14:paraId="0C2DEC44" w14:textId="77777777" w:rsidR="00BE478A" w:rsidRPr="00887AE8" w:rsidRDefault="00BE478A" w:rsidP="00887AE8">
      <w:pPr>
        <w:autoSpaceDN/>
        <w:spacing w:afterLines="120" w:after="288" w:line="276" w:lineRule="auto"/>
        <w:ind w:left="0"/>
        <w:jc w:val="both"/>
        <w:textAlignment w:val="auto"/>
        <w:rPr>
          <w:rFonts w:ascii="Calibri" w:hAnsi="Calibri" w:cs="Calibri"/>
          <w:sz w:val="22"/>
        </w:rPr>
      </w:pPr>
      <w:r w:rsidRPr="00887AE8">
        <w:rPr>
          <w:rFonts w:ascii="Calibri" w:hAnsi="Calibri" w:cs="Calibri"/>
          <w:sz w:val="22"/>
        </w:rPr>
        <w:t xml:space="preserve">Paul is defending his apostleship again in these verses and showing that he is not beholden to the other apostles either for his knowledge of the Gospel or for his authority as an apostle, but that they approve of him as having a calling equal with them. </w:t>
      </w:r>
    </w:p>
    <w:p w14:paraId="46D397F1" w14:textId="67E25364" w:rsidR="00BE478A" w:rsidRPr="00887AE8" w:rsidRDefault="00BE478A" w:rsidP="00887AE8">
      <w:pPr>
        <w:autoSpaceDN/>
        <w:spacing w:afterLines="120" w:after="288" w:line="276" w:lineRule="auto"/>
        <w:ind w:left="0"/>
        <w:jc w:val="both"/>
        <w:textAlignment w:val="auto"/>
        <w:rPr>
          <w:rFonts w:ascii="Calibri" w:hAnsi="Calibri" w:cs="Calibri"/>
          <w:sz w:val="22"/>
        </w:rPr>
      </w:pPr>
      <w:r w:rsidRPr="00887AE8">
        <w:rPr>
          <w:rFonts w:ascii="Calibri" w:hAnsi="Calibri" w:cs="Calibri"/>
          <w:sz w:val="22"/>
        </w:rPr>
        <w:t xml:space="preserve">Fourteen years after his first brief trip to Jerusalem, Paul returns with Barnabas and Titus. By taking Titus, he shows that he is not ashamed to be seen with Gentile Christians. Paul makes the point that he is specifically told to go to Jerusalem by God. Paul gives the church there a free and fair account of what he has been preaching all along to the Gentiles, and what he is still determined to preach - salvation by faith in Christ alone, not by faith plus fulfilling the Jewish ceremonies. He knows some there will not like what he has to say, but he is not afraid to lay it all out before them and let them judge whether or not it is the true Gospel of Christ. Paul also uses prudence and caution for fear of giving offense. He chooses to speak in a more private way, to the apostles themselves and the other leaders of the church. Why? Because he does not see the need to unnecessarily stir up opposition against himself and obstruct his future work. So, he concentrates on finding out what the apostles and leaders think of his teaching. </w:t>
      </w:r>
    </w:p>
    <w:p w14:paraId="54AD4562" w14:textId="3E78CDE5" w:rsidR="00575E53" w:rsidRPr="00887AE8" w:rsidRDefault="00BE478A" w:rsidP="00887AE8">
      <w:pPr>
        <w:autoSpaceDN/>
        <w:spacing w:afterLines="120" w:after="288" w:line="276" w:lineRule="auto"/>
        <w:ind w:left="0"/>
        <w:jc w:val="both"/>
        <w:textAlignment w:val="auto"/>
        <w:rPr>
          <w:rFonts w:ascii="Calibri" w:hAnsi="Calibri" w:cs="Calibri"/>
          <w:sz w:val="22"/>
        </w:rPr>
      </w:pPr>
      <w:r w:rsidRPr="00887AE8">
        <w:rPr>
          <w:rFonts w:ascii="Calibri" w:hAnsi="Calibri" w:cs="Calibri"/>
          <w:sz w:val="22"/>
        </w:rPr>
        <w:t>Paul practices what he preaches and despite opposition from false Christians, refuses to have Titus circumcised. The apostles and leaders of the church agree with what Paul is teaching, and they add nothing to either Paul’s knowledge or his authority, and they acknowledge him as a fellow apostle.</w:t>
      </w:r>
    </w:p>
    <w:p w14:paraId="5FE7C1D2" w14:textId="38C4D4B1" w:rsidR="00107193" w:rsidRPr="00887AE8" w:rsidRDefault="008E4027" w:rsidP="004A0AB6">
      <w:pPr>
        <w:autoSpaceDN/>
        <w:spacing w:line="276" w:lineRule="auto"/>
        <w:ind w:left="0"/>
        <w:jc w:val="both"/>
        <w:textAlignment w:val="auto"/>
        <w:rPr>
          <w:rFonts w:ascii="Calibri" w:hAnsi="Calibri" w:cs="Calibri"/>
          <w:b/>
          <w:bCs/>
          <w:sz w:val="22"/>
        </w:rPr>
      </w:pPr>
      <w:r w:rsidRPr="00887AE8">
        <w:rPr>
          <w:rFonts w:ascii="Calibri" w:hAnsi="Calibri" w:cs="Calibri"/>
          <w:b/>
          <w:bCs/>
          <w:sz w:val="22"/>
        </w:rPr>
        <w:t>Questions</w:t>
      </w:r>
      <w:r w:rsidR="003D440C" w:rsidRPr="00887AE8">
        <w:rPr>
          <w:rFonts w:ascii="Calibri" w:hAnsi="Calibri" w:cs="Calibri"/>
          <w:b/>
          <w:bCs/>
          <w:sz w:val="22"/>
        </w:rPr>
        <w:t>:</w:t>
      </w:r>
    </w:p>
    <w:p w14:paraId="0543BC85" w14:textId="07A13EB9" w:rsidR="000A76FE" w:rsidRPr="004A0AB6" w:rsidRDefault="00DA2D87" w:rsidP="00100381">
      <w:pPr>
        <w:pStyle w:val="ListParagraph"/>
        <w:numPr>
          <w:ilvl w:val="0"/>
          <w:numId w:val="25"/>
        </w:numPr>
        <w:autoSpaceDN/>
        <w:spacing w:afterLines="120" w:after="288" w:line="276" w:lineRule="auto"/>
        <w:ind w:left="720"/>
        <w:jc w:val="both"/>
        <w:textAlignment w:val="auto"/>
        <w:rPr>
          <w:rFonts w:ascii="Calibri" w:hAnsi="Calibri" w:cs="Calibri"/>
          <w:sz w:val="22"/>
        </w:rPr>
      </w:pPr>
      <w:r w:rsidRPr="004A0AB6">
        <w:rPr>
          <w:rFonts w:ascii="Calibri" w:hAnsi="Calibri" w:cs="Calibri"/>
          <w:sz w:val="22"/>
        </w:rPr>
        <w:t>Do the other apostles approve of Paul’s calling to be an apostle?</w:t>
      </w:r>
    </w:p>
    <w:p w14:paraId="0C3C91AB" w14:textId="19EA98D0" w:rsidR="00DA2D87" w:rsidRPr="004A0AB6" w:rsidRDefault="00DA2D87" w:rsidP="00100381">
      <w:pPr>
        <w:pStyle w:val="ListParagraph"/>
        <w:numPr>
          <w:ilvl w:val="0"/>
          <w:numId w:val="25"/>
        </w:numPr>
        <w:autoSpaceDN/>
        <w:spacing w:afterLines="120" w:after="288" w:line="276" w:lineRule="auto"/>
        <w:ind w:left="720"/>
        <w:jc w:val="both"/>
        <w:textAlignment w:val="auto"/>
        <w:rPr>
          <w:rFonts w:ascii="Calibri" w:hAnsi="Calibri" w:cs="Calibri"/>
          <w:sz w:val="22"/>
        </w:rPr>
      </w:pPr>
      <w:r w:rsidRPr="004A0AB6">
        <w:rPr>
          <w:rFonts w:ascii="Calibri" w:hAnsi="Calibri" w:cs="Calibri"/>
          <w:sz w:val="22"/>
        </w:rPr>
        <w:t>Why does Paul take Titus with him?</w:t>
      </w:r>
    </w:p>
    <w:p w14:paraId="3D309F7B" w14:textId="1F3D54DB" w:rsidR="00DA2D87" w:rsidRPr="004A0AB6" w:rsidRDefault="00DA2D87" w:rsidP="00100381">
      <w:pPr>
        <w:pStyle w:val="ListParagraph"/>
        <w:numPr>
          <w:ilvl w:val="0"/>
          <w:numId w:val="25"/>
        </w:numPr>
        <w:autoSpaceDN/>
        <w:spacing w:afterLines="120" w:after="288" w:line="276" w:lineRule="auto"/>
        <w:ind w:left="720"/>
        <w:jc w:val="both"/>
        <w:textAlignment w:val="auto"/>
        <w:rPr>
          <w:rFonts w:ascii="Calibri" w:hAnsi="Calibri" w:cs="Calibri"/>
          <w:sz w:val="22"/>
        </w:rPr>
      </w:pPr>
      <w:r w:rsidRPr="004A0AB6">
        <w:rPr>
          <w:rFonts w:ascii="Calibri" w:hAnsi="Calibri" w:cs="Calibri"/>
          <w:sz w:val="22"/>
        </w:rPr>
        <w:t>Who told Paul to go to Jerusalem?</w:t>
      </w:r>
    </w:p>
    <w:p w14:paraId="70320E47" w14:textId="2AD187DB" w:rsidR="00DA2D87" w:rsidRPr="004A0AB6" w:rsidRDefault="00DA2D87" w:rsidP="00100381">
      <w:pPr>
        <w:pStyle w:val="ListParagraph"/>
        <w:numPr>
          <w:ilvl w:val="0"/>
          <w:numId w:val="25"/>
        </w:numPr>
        <w:autoSpaceDN/>
        <w:spacing w:afterLines="120" w:after="288" w:line="276" w:lineRule="auto"/>
        <w:ind w:left="720"/>
        <w:jc w:val="both"/>
        <w:textAlignment w:val="auto"/>
        <w:rPr>
          <w:rFonts w:ascii="Calibri" w:hAnsi="Calibri" w:cs="Calibri"/>
          <w:sz w:val="22"/>
        </w:rPr>
      </w:pPr>
      <w:r w:rsidRPr="004A0AB6">
        <w:rPr>
          <w:rFonts w:ascii="Calibri" w:hAnsi="Calibri" w:cs="Calibri"/>
          <w:sz w:val="22"/>
        </w:rPr>
        <w:t>What does Paul tell the church in Jerusalem?</w:t>
      </w:r>
    </w:p>
    <w:p w14:paraId="4DB13D95" w14:textId="60B4D6DE" w:rsidR="002215B9" w:rsidRPr="004A0AB6" w:rsidRDefault="00DA2D87" w:rsidP="00100381">
      <w:pPr>
        <w:pStyle w:val="ListParagraph"/>
        <w:numPr>
          <w:ilvl w:val="0"/>
          <w:numId w:val="25"/>
        </w:numPr>
        <w:autoSpaceDN/>
        <w:spacing w:afterLines="120" w:after="288" w:line="276" w:lineRule="auto"/>
        <w:ind w:left="720"/>
        <w:jc w:val="both"/>
        <w:textAlignment w:val="auto"/>
        <w:rPr>
          <w:rFonts w:ascii="Calibri" w:hAnsi="Calibri" w:cs="Calibri"/>
          <w:sz w:val="22"/>
        </w:rPr>
      </w:pPr>
      <w:r w:rsidRPr="004A0AB6">
        <w:rPr>
          <w:rFonts w:ascii="Calibri" w:hAnsi="Calibri" w:cs="Calibri"/>
          <w:sz w:val="22"/>
        </w:rPr>
        <w:t>How does Paul show prudence in how he speaks to the church?</w:t>
      </w:r>
      <w:r w:rsidR="002215B9" w:rsidRPr="004A0AB6">
        <w:rPr>
          <w:rFonts w:ascii="Calibri" w:hAnsi="Calibri" w:cs="Calibri"/>
          <w:sz w:val="22"/>
        </w:rPr>
        <w:br w:type="page"/>
      </w:r>
    </w:p>
    <w:p w14:paraId="1904538B" w14:textId="10616CF8" w:rsidR="002A3539" w:rsidRPr="00887AE8" w:rsidRDefault="004A0AB6" w:rsidP="00887AE8">
      <w:pPr>
        <w:autoSpaceDN/>
        <w:spacing w:afterLines="120" w:after="288" w:line="276" w:lineRule="auto"/>
        <w:ind w:left="0"/>
        <w:jc w:val="both"/>
        <w:textAlignment w:val="auto"/>
        <w:rPr>
          <w:rFonts w:ascii="Calibri" w:hAnsi="Calibri" w:cs="Calibri"/>
          <w:b/>
          <w:bCs/>
          <w:sz w:val="22"/>
        </w:rPr>
      </w:pPr>
      <w:r>
        <w:rPr>
          <w:rFonts w:ascii="Calibri" w:hAnsi="Calibri" w:cs="Calibri"/>
          <w:b/>
          <w:bCs/>
          <w:sz w:val="22"/>
        </w:rPr>
        <w:lastRenderedPageBreak/>
        <w:t>Friday</w:t>
      </w:r>
      <w:r w:rsidR="008E4027" w:rsidRPr="00887AE8">
        <w:rPr>
          <w:rFonts w:ascii="Calibri" w:hAnsi="Calibri" w:cs="Calibri"/>
          <w:b/>
          <w:bCs/>
          <w:sz w:val="22"/>
        </w:rPr>
        <w:t xml:space="preserve"> </w:t>
      </w:r>
      <w:r w:rsidR="00BE478A" w:rsidRPr="00887AE8">
        <w:rPr>
          <w:rFonts w:ascii="Calibri" w:hAnsi="Calibri" w:cs="Calibri"/>
          <w:b/>
          <w:bCs/>
          <w:sz w:val="22"/>
        </w:rPr>
        <w:t>–</w:t>
      </w:r>
      <w:r w:rsidR="002A3539" w:rsidRPr="00887AE8">
        <w:rPr>
          <w:rFonts w:ascii="Calibri" w:hAnsi="Calibri" w:cs="Calibri"/>
          <w:b/>
          <w:bCs/>
          <w:sz w:val="22"/>
        </w:rPr>
        <w:t xml:space="preserve"> </w:t>
      </w:r>
      <w:r w:rsidR="00BE478A" w:rsidRPr="00887AE8">
        <w:rPr>
          <w:rFonts w:ascii="Calibri" w:hAnsi="Calibri" w:cs="Calibri"/>
          <w:b/>
          <w:bCs/>
          <w:sz w:val="22"/>
        </w:rPr>
        <w:t>Galatians 2:11-21 –</w:t>
      </w:r>
      <w:r w:rsidR="00575E53" w:rsidRPr="00887AE8">
        <w:rPr>
          <w:rFonts w:ascii="Calibri" w:hAnsi="Calibri" w:cs="Calibri"/>
          <w:b/>
          <w:bCs/>
          <w:sz w:val="22"/>
        </w:rPr>
        <w:t xml:space="preserve"> </w:t>
      </w:r>
      <w:r w:rsidR="00BE478A" w:rsidRPr="00887AE8">
        <w:rPr>
          <w:rFonts w:ascii="Calibri" w:hAnsi="Calibri" w:cs="Calibri"/>
          <w:b/>
          <w:bCs/>
          <w:sz w:val="22"/>
        </w:rPr>
        <w:t>Justified By Faith</w:t>
      </w:r>
    </w:p>
    <w:p w14:paraId="7D747740" w14:textId="6AAA808B" w:rsidR="00BE478A" w:rsidRPr="00887AE8" w:rsidRDefault="00BE478A" w:rsidP="00887AE8">
      <w:pPr>
        <w:autoSpaceDN/>
        <w:spacing w:afterLines="120" w:after="288" w:line="276" w:lineRule="auto"/>
        <w:ind w:left="0"/>
        <w:jc w:val="both"/>
        <w:textAlignment w:val="auto"/>
        <w:rPr>
          <w:rFonts w:ascii="Calibri" w:hAnsi="Calibri" w:cs="Calibri"/>
          <w:sz w:val="22"/>
        </w:rPr>
      </w:pPr>
      <w:r w:rsidRPr="00887AE8">
        <w:rPr>
          <w:rFonts w:ascii="Calibri" w:hAnsi="Calibri" w:cs="Calibri"/>
          <w:sz w:val="22"/>
        </w:rPr>
        <w:t>When Peter visits Antioch, he has no qualms about eating with the uncircumcised Gentile Christians, but when some Jewish Christians from Jerusalem show up, Peter is embarrassed and withdraws from the Gentile Christians</w:t>
      </w:r>
      <w:r w:rsidR="00A14B0B" w:rsidRPr="00887AE8">
        <w:rPr>
          <w:rFonts w:ascii="Calibri" w:hAnsi="Calibri" w:cs="Calibri"/>
          <w:sz w:val="22"/>
        </w:rPr>
        <w:t xml:space="preserve">. </w:t>
      </w:r>
      <w:r w:rsidRPr="00887AE8">
        <w:rPr>
          <w:rFonts w:ascii="Calibri" w:hAnsi="Calibri" w:cs="Calibri"/>
          <w:sz w:val="22"/>
        </w:rPr>
        <w:t xml:space="preserve"> </w:t>
      </w:r>
      <w:r w:rsidR="00A14B0B" w:rsidRPr="00887AE8">
        <w:rPr>
          <w:rFonts w:ascii="Calibri" w:hAnsi="Calibri" w:cs="Calibri"/>
          <w:sz w:val="22"/>
        </w:rPr>
        <w:t>O</w:t>
      </w:r>
      <w:r w:rsidRPr="00887AE8">
        <w:rPr>
          <w:rFonts w:ascii="Calibri" w:hAnsi="Calibri" w:cs="Calibri"/>
          <w:sz w:val="22"/>
        </w:rPr>
        <w:t xml:space="preserve">ther Jewish Christians, seeing his example, do the same. But Paul sticks to the truth of the Gospel and is unafraid to rebuke Peter for his hypocrisy, showing he is not inferior to any of the apostles. </w:t>
      </w:r>
    </w:p>
    <w:p w14:paraId="3C988758" w14:textId="5851B6DD" w:rsidR="00335C25" w:rsidRPr="00887AE8" w:rsidRDefault="00BE478A" w:rsidP="00887AE8">
      <w:pPr>
        <w:autoSpaceDN/>
        <w:spacing w:afterLines="120" w:after="288" w:line="276" w:lineRule="auto"/>
        <w:ind w:left="0"/>
        <w:jc w:val="both"/>
        <w:textAlignment w:val="auto"/>
        <w:rPr>
          <w:rFonts w:ascii="Calibri" w:hAnsi="Calibri" w:cs="Calibri"/>
          <w:sz w:val="22"/>
        </w:rPr>
      </w:pPr>
      <w:r w:rsidRPr="00887AE8">
        <w:rPr>
          <w:rFonts w:ascii="Calibri" w:hAnsi="Calibri" w:cs="Calibri"/>
          <w:sz w:val="22"/>
        </w:rPr>
        <w:t>Paul now goes on to speak of the fundamental truth of the Gospel - that justification (being made right with God) is only by faith in Christ, and not by the good works of keeping the law. Paul makes the point that the Jewish Christians themselves find it necessary to be justified by faith in Christ. These are the very people that keep the law, but even they see that it will not save them - they need Christ</w:t>
      </w:r>
      <w:r w:rsidR="00335C25" w:rsidRPr="00887AE8">
        <w:rPr>
          <w:rFonts w:ascii="Calibri" w:hAnsi="Calibri" w:cs="Calibri"/>
          <w:sz w:val="22"/>
        </w:rPr>
        <w:t xml:space="preserve">.  That does not mean of course that justification by faith alone negates the necessity to obey the Law of God. </w:t>
      </w:r>
    </w:p>
    <w:p w14:paraId="4F686764" w14:textId="3D95F0DD" w:rsidR="00BE478A" w:rsidRPr="00887AE8" w:rsidRDefault="00BE478A" w:rsidP="00887AE8">
      <w:pPr>
        <w:autoSpaceDN/>
        <w:spacing w:afterLines="120" w:after="288" w:line="276" w:lineRule="auto"/>
        <w:ind w:left="0"/>
        <w:jc w:val="both"/>
        <w:textAlignment w:val="auto"/>
        <w:rPr>
          <w:rFonts w:ascii="Calibri" w:hAnsi="Calibri" w:cs="Calibri"/>
          <w:sz w:val="22"/>
        </w:rPr>
      </w:pPr>
      <w:r w:rsidRPr="00887AE8">
        <w:rPr>
          <w:rFonts w:ascii="Calibri" w:hAnsi="Calibri" w:cs="Calibri"/>
          <w:sz w:val="22"/>
        </w:rPr>
        <w:t xml:space="preserve">Paul says that he is dead to the </w:t>
      </w:r>
      <w:r w:rsidR="00335C25" w:rsidRPr="00887AE8">
        <w:rPr>
          <w:rFonts w:ascii="Calibri" w:hAnsi="Calibri" w:cs="Calibri"/>
          <w:sz w:val="22"/>
        </w:rPr>
        <w:t>L</w:t>
      </w:r>
      <w:r w:rsidRPr="00887AE8">
        <w:rPr>
          <w:rFonts w:ascii="Calibri" w:hAnsi="Calibri" w:cs="Calibri"/>
          <w:sz w:val="22"/>
        </w:rPr>
        <w:t xml:space="preserve">aw - he knows that there is no hope of justification in the keeping of the </w:t>
      </w:r>
      <w:r w:rsidR="00335C25" w:rsidRPr="00887AE8">
        <w:rPr>
          <w:rFonts w:ascii="Calibri" w:hAnsi="Calibri" w:cs="Calibri"/>
          <w:sz w:val="22"/>
        </w:rPr>
        <w:t>L</w:t>
      </w:r>
      <w:r w:rsidRPr="00887AE8">
        <w:rPr>
          <w:rFonts w:ascii="Calibri" w:hAnsi="Calibri" w:cs="Calibri"/>
          <w:sz w:val="22"/>
        </w:rPr>
        <w:t xml:space="preserve">aw. The very nature and purpose of the </w:t>
      </w:r>
      <w:r w:rsidR="00335C25" w:rsidRPr="00887AE8">
        <w:rPr>
          <w:rFonts w:ascii="Calibri" w:hAnsi="Calibri" w:cs="Calibri"/>
          <w:sz w:val="22"/>
        </w:rPr>
        <w:t>L</w:t>
      </w:r>
      <w:r w:rsidRPr="00887AE8">
        <w:rPr>
          <w:rFonts w:ascii="Calibri" w:hAnsi="Calibri" w:cs="Calibri"/>
          <w:sz w:val="22"/>
        </w:rPr>
        <w:t xml:space="preserve">aw means that we cannot look to it for salvation - that path is dead. But that does not mean we live any way we want. Paul has been saved, so that he might live for God. His old sinful self has been crucified with Christ, and now Christ lives within him and enables him to live a new life. To teach anything else is to belittle the grace of God and the death of Christ. </w:t>
      </w:r>
    </w:p>
    <w:p w14:paraId="5701469E" w14:textId="73534416" w:rsidR="000A76FE" w:rsidRPr="00887AE8" w:rsidRDefault="0060156A" w:rsidP="004A0AB6">
      <w:pPr>
        <w:autoSpaceDN/>
        <w:spacing w:line="276" w:lineRule="auto"/>
        <w:ind w:left="0"/>
        <w:jc w:val="both"/>
        <w:textAlignment w:val="auto"/>
        <w:rPr>
          <w:rFonts w:ascii="Calibri" w:hAnsi="Calibri" w:cs="Calibri"/>
          <w:b/>
          <w:bCs/>
          <w:sz w:val="22"/>
        </w:rPr>
      </w:pPr>
      <w:r w:rsidRPr="00887AE8">
        <w:rPr>
          <w:rFonts w:ascii="Calibri" w:hAnsi="Calibri" w:cs="Calibri"/>
          <w:b/>
          <w:bCs/>
          <w:sz w:val="22"/>
        </w:rPr>
        <w:t>Questions:</w:t>
      </w:r>
    </w:p>
    <w:p w14:paraId="104848E3" w14:textId="17CD676A" w:rsidR="00DA2D87" w:rsidRPr="004A0AB6" w:rsidRDefault="00DA2D87" w:rsidP="004A0AB6">
      <w:pPr>
        <w:pStyle w:val="ListParagraph"/>
        <w:numPr>
          <w:ilvl w:val="0"/>
          <w:numId w:val="27"/>
        </w:numPr>
        <w:autoSpaceDN/>
        <w:spacing w:afterLines="120" w:after="288" w:line="276" w:lineRule="auto"/>
        <w:jc w:val="both"/>
        <w:textAlignment w:val="auto"/>
        <w:rPr>
          <w:rFonts w:ascii="Calibri" w:hAnsi="Calibri" w:cs="Calibri"/>
          <w:sz w:val="22"/>
        </w:rPr>
      </w:pPr>
      <w:r w:rsidRPr="004A0AB6">
        <w:rPr>
          <w:rFonts w:ascii="Calibri" w:hAnsi="Calibri" w:cs="Calibri"/>
          <w:sz w:val="22"/>
        </w:rPr>
        <w:t>What does Peter do which draws a rebuke from Paul?</w:t>
      </w:r>
    </w:p>
    <w:p w14:paraId="05E37297" w14:textId="55D4A77B" w:rsidR="00DA2D87" w:rsidRPr="004A0AB6" w:rsidRDefault="00DA2D87" w:rsidP="004A0AB6">
      <w:pPr>
        <w:pStyle w:val="ListParagraph"/>
        <w:numPr>
          <w:ilvl w:val="0"/>
          <w:numId w:val="27"/>
        </w:numPr>
        <w:autoSpaceDN/>
        <w:spacing w:afterLines="120" w:after="288" w:line="276" w:lineRule="auto"/>
        <w:jc w:val="both"/>
        <w:textAlignment w:val="auto"/>
        <w:rPr>
          <w:rFonts w:ascii="Calibri" w:hAnsi="Calibri" w:cs="Calibri"/>
          <w:sz w:val="22"/>
        </w:rPr>
      </w:pPr>
      <w:r w:rsidRPr="004A0AB6">
        <w:rPr>
          <w:rFonts w:ascii="Calibri" w:hAnsi="Calibri" w:cs="Calibri"/>
          <w:sz w:val="22"/>
        </w:rPr>
        <w:t>What is the fundamental truth of the Gospel?</w:t>
      </w:r>
    </w:p>
    <w:p w14:paraId="7276D78F" w14:textId="09975B1B" w:rsidR="00DA2D87" w:rsidRPr="004A0AB6" w:rsidRDefault="00DA2D87" w:rsidP="004A0AB6">
      <w:pPr>
        <w:pStyle w:val="ListParagraph"/>
        <w:numPr>
          <w:ilvl w:val="0"/>
          <w:numId w:val="27"/>
        </w:numPr>
        <w:autoSpaceDN/>
        <w:spacing w:afterLines="120" w:after="288" w:line="276" w:lineRule="auto"/>
        <w:jc w:val="both"/>
        <w:textAlignment w:val="auto"/>
        <w:rPr>
          <w:rFonts w:ascii="Calibri" w:hAnsi="Calibri" w:cs="Calibri"/>
          <w:sz w:val="22"/>
        </w:rPr>
      </w:pPr>
      <w:r w:rsidRPr="004A0AB6">
        <w:rPr>
          <w:rFonts w:ascii="Calibri" w:hAnsi="Calibri" w:cs="Calibri"/>
          <w:sz w:val="22"/>
        </w:rPr>
        <w:t>What is the purpose of the law?</w:t>
      </w:r>
    </w:p>
    <w:p w14:paraId="0E802786" w14:textId="7E70BEDC" w:rsidR="00AE3330" w:rsidRPr="004A0AB6" w:rsidRDefault="008957A6" w:rsidP="004A0AB6">
      <w:pPr>
        <w:pStyle w:val="ListParagraph"/>
        <w:numPr>
          <w:ilvl w:val="0"/>
          <w:numId w:val="27"/>
        </w:numPr>
        <w:autoSpaceDN/>
        <w:spacing w:afterLines="120" w:after="288" w:line="276" w:lineRule="auto"/>
        <w:jc w:val="both"/>
        <w:textAlignment w:val="auto"/>
        <w:rPr>
          <w:rFonts w:ascii="Calibri" w:hAnsi="Calibri" w:cs="Calibri"/>
          <w:sz w:val="22"/>
        </w:rPr>
      </w:pPr>
      <w:r w:rsidRPr="004A0AB6">
        <w:rPr>
          <w:rFonts w:ascii="Calibri" w:hAnsi="Calibri" w:cs="Calibri"/>
          <w:sz w:val="22"/>
        </w:rPr>
        <w:t>How should we then live?</w:t>
      </w:r>
      <w:r w:rsidR="00DA2D87" w:rsidRPr="004A0AB6">
        <w:rPr>
          <w:rFonts w:ascii="Calibri" w:hAnsi="Calibri" w:cs="Calibri"/>
          <w:sz w:val="22"/>
        </w:rPr>
        <w:t xml:space="preserve"> </w:t>
      </w:r>
      <w:r w:rsidR="00FA6185" w:rsidRPr="004A0AB6">
        <w:rPr>
          <w:rFonts w:ascii="Calibri" w:hAnsi="Calibri" w:cs="Calibri"/>
          <w:sz w:val="22"/>
        </w:rPr>
        <w:t xml:space="preserve"> </w:t>
      </w:r>
    </w:p>
    <w:p w14:paraId="12FF886B" w14:textId="42F9A8AC" w:rsidR="00665151" w:rsidRPr="00887AE8" w:rsidRDefault="00514D7E" w:rsidP="004A0AB6">
      <w:pPr>
        <w:spacing w:afterLines="120" w:after="288" w:line="276" w:lineRule="auto"/>
        <w:ind w:left="0"/>
        <w:rPr>
          <w:rFonts w:ascii="Calibri" w:hAnsi="Calibri" w:cs="Calibri"/>
          <w:sz w:val="22"/>
        </w:rPr>
      </w:pPr>
      <w:r w:rsidRPr="00887AE8">
        <w:rPr>
          <w:rFonts w:ascii="Calibri" w:hAnsi="Calibri" w:cs="Calibri"/>
          <w:sz w:val="22"/>
        </w:rPr>
        <w:br w:type="page"/>
      </w:r>
    </w:p>
    <w:sectPr w:rsidR="00665151" w:rsidRPr="00887AE8" w:rsidSect="00F15FA4">
      <w:footerReference w:type="default" r:id="rId9"/>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8ACC" w14:textId="77777777" w:rsidR="00960DA1" w:rsidRDefault="00960DA1" w:rsidP="00C21F7D">
      <w:r>
        <w:separator/>
      </w:r>
    </w:p>
  </w:endnote>
  <w:endnote w:type="continuationSeparator" w:id="0">
    <w:p w14:paraId="68838CBE" w14:textId="77777777" w:rsidR="00960DA1" w:rsidRDefault="00960DA1"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D36F7D" w:rsidRPr="004F5E9B" w:rsidRDefault="00D36F7D">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D36F7D" w:rsidRPr="004F5E9B" w:rsidRDefault="00D36F7D">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5DFC" w14:textId="77777777" w:rsidR="00960DA1" w:rsidRDefault="00960DA1" w:rsidP="00C21F7D">
      <w:r>
        <w:separator/>
      </w:r>
    </w:p>
  </w:footnote>
  <w:footnote w:type="continuationSeparator" w:id="0">
    <w:p w14:paraId="0B6E8E28" w14:textId="77777777" w:rsidR="00960DA1" w:rsidRDefault="00960DA1"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B045884"/>
    <w:multiLevelType w:val="hybridMultilevel"/>
    <w:tmpl w:val="F1A623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17F6A"/>
    <w:multiLevelType w:val="hybridMultilevel"/>
    <w:tmpl w:val="A16E71B8"/>
    <w:lvl w:ilvl="0" w:tplc="00980FDA">
      <w:start w:val="1"/>
      <w:numFmt w:val="decimal"/>
      <w:lvlText w:val="%1."/>
      <w:lvlJc w:val="left"/>
      <w:pPr>
        <w:ind w:left="34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713721"/>
    <w:multiLevelType w:val="hybridMultilevel"/>
    <w:tmpl w:val="66427A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200104"/>
    <w:multiLevelType w:val="hybridMultilevel"/>
    <w:tmpl w:val="33246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E046192"/>
    <w:multiLevelType w:val="hybridMultilevel"/>
    <w:tmpl w:val="9D707F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E6428C"/>
    <w:multiLevelType w:val="hybridMultilevel"/>
    <w:tmpl w:val="78608F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2411B4"/>
    <w:multiLevelType w:val="hybridMultilevel"/>
    <w:tmpl w:val="8B5272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6F328BF"/>
    <w:multiLevelType w:val="hybridMultilevel"/>
    <w:tmpl w:val="7D42E0D2"/>
    <w:lvl w:ilvl="0" w:tplc="F04C37AE">
      <w:numFmt w:val="bullet"/>
      <w:lvlText w:val="-"/>
      <w:lvlJc w:val="left"/>
      <w:pPr>
        <w:ind w:left="420" w:hanging="360"/>
      </w:pPr>
      <w:rPr>
        <w:rFonts w:ascii="Marcellus" w:eastAsia="Calibri" w:hAnsi="Marcellus"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5"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EF4226"/>
    <w:multiLevelType w:val="hybridMultilevel"/>
    <w:tmpl w:val="8786CABC"/>
    <w:lvl w:ilvl="0" w:tplc="00980FDA">
      <w:start w:val="1"/>
      <w:numFmt w:val="decimal"/>
      <w:lvlText w:val="%1."/>
      <w:lvlJc w:val="left"/>
      <w:pPr>
        <w:ind w:left="349" w:hanging="360"/>
      </w:pPr>
      <w:rPr>
        <w:rFonts w:hint="default"/>
      </w:rPr>
    </w:lvl>
    <w:lvl w:ilvl="1" w:tplc="10090019" w:tentative="1">
      <w:start w:val="1"/>
      <w:numFmt w:val="lowerLetter"/>
      <w:lvlText w:val="%2."/>
      <w:lvlJc w:val="left"/>
      <w:pPr>
        <w:ind w:left="1069" w:hanging="360"/>
      </w:pPr>
    </w:lvl>
    <w:lvl w:ilvl="2" w:tplc="1009001B" w:tentative="1">
      <w:start w:val="1"/>
      <w:numFmt w:val="lowerRoman"/>
      <w:lvlText w:val="%3."/>
      <w:lvlJc w:val="right"/>
      <w:pPr>
        <w:ind w:left="1789" w:hanging="180"/>
      </w:pPr>
    </w:lvl>
    <w:lvl w:ilvl="3" w:tplc="1009000F" w:tentative="1">
      <w:start w:val="1"/>
      <w:numFmt w:val="decimal"/>
      <w:lvlText w:val="%4."/>
      <w:lvlJc w:val="left"/>
      <w:pPr>
        <w:ind w:left="2509" w:hanging="360"/>
      </w:pPr>
    </w:lvl>
    <w:lvl w:ilvl="4" w:tplc="10090019" w:tentative="1">
      <w:start w:val="1"/>
      <w:numFmt w:val="lowerLetter"/>
      <w:lvlText w:val="%5."/>
      <w:lvlJc w:val="left"/>
      <w:pPr>
        <w:ind w:left="3229" w:hanging="360"/>
      </w:pPr>
    </w:lvl>
    <w:lvl w:ilvl="5" w:tplc="1009001B" w:tentative="1">
      <w:start w:val="1"/>
      <w:numFmt w:val="lowerRoman"/>
      <w:lvlText w:val="%6."/>
      <w:lvlJc w:val="right"/>
      <w:pPr>
        <w:ind w:left="3949" w:hanging="180"/>
      </w:pPr>
    </w:lvl>
    <w:lvl w:ilvl="6" w:tplc="1009000F" w:tentative="1">
      <w:start w:val="1"/>
      <w:numFmt w:val="decimal"/>
      <w:lvlText w:val="%7."/>
      <w:lvlJc w:val="left"/>
      <w:pPr>
        <w:ind w:left="4669" w:hanging="360"/>
      </w:pPr>
    </w:lvl>
    <w:lvl w:ilvl="7" w:tplc="10090019" w:tentative="1">
      <w:start w:val="1"/>
      <w:numFmt w:val="lowerLetter"/>
      <w:lvlText w:val="%8."/>
      <w:lvlJc w:val="left"/>
      <w:pPr>
        <w:ind w:left="5389" w:hanging="360"/>
      </w:pPr>
    </w:lvl>
    <w:lvl w:ilvl="8" w:tplc="1009001B" w:tentative="1">
      <w:start w:val="1"/>
      <w:numFmt w:val="lowerRoman"/>
      <w:lvlText w:val="%9."/>
      <w:lvlJc w:val="right"/>
      <w:pPr>
        <w:ind w:left="6109" w:hanging="180"/>
      </w:pPr>
    </w:lvl>
  </w:abstractNum>
  <w:abstractNum w:abstractNumId="17"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6059AE"/>
    <w:multiLevelType w:val="hybridMultilevel"/>
    <w:tmpl w:val="63E0FE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A223B13"/>
    <w:multiLevelType w:val="hybridMultilevel"/>
    <w:tmpl w:val="034840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20"/>
  </w:num>
  <w:num w:numId="4">
    <w:abstractNumId w:val="23"/>
  </w:num>
  <w:num w:numId="5">
    <w:abstractNumId w:val="3"/>
  </w:num>
  <w:num w:numId="6">
    <w:abstractNumId w:val="2"/>
  </w:num>
  <w:num w:numId="7">
    <w:abstractNumId w:val="19"/>
  </w:num>
  <w:num w:numId="8">
    <w:abstractNumId w:val="17"/>
  </w:num>
  <w:num w:numId="9">
    <w:abstractNumId w:val="9"/>
  </w:num>
  <w:num w:numId="10">
    <w:abstractNumId w:val="7"/>
  </w:num>
  <w:num w:numId="11">
    <w:abstractNumId w:val="22"/>
  </w:num>
  <w:num w:numId="12">
    <w:abstractNumId w:val="18"/>
  </w:num>
  <w:num w:numId="13">
    <w:abstractNumId w:val="24"/>
  </w:num>
  <w:num w:numId="14">
    <w:abstractNumId w:val="15"/>
  </w:num>
  <w:num w:numId="15">
    <w:abstractNumId w:val="0"/>
  </w:num>
  <w:num w:numId="16">
    <w:abstractNumId w:val="26"/>
  </w:num>
  <w:num w:numId="17">
    <w:abstractNumId w:val="8"/>
  </w:num>
  <w:num w:numId="18">
    <w:abstractNumId w:val="14"/>
  </w:num>
  <w:num w:numId="19">
    <w:abstractNumId w:val="25"/>
  </w:num>
  <w:num w:numId="20">
    <w:abstractNumId w:val="12"/>
  </w:num>
  <w:num w:numId="21">
    <w:abstractNumId w:val="1"/>
  </w:num>
  <w:num w:numId="22">
    <w:abstractNumId w:val="6"/>
  </w:num>
  <w:num w:numId="23">
    <w:abstractNumId w:val="21"/>
  </w:num>
  <w:num w:numId="24">
    <w:abstractNumId w:val="11"/>
  </w:num>
  <w:num w:numId="25">
    <w:abstractNumId w:val="16"/>
  </w:num>
  <w:num w:numId="26">
    <w:abstractNumId w:val="5"/>
  </w:num>
  <w:num w:numId="2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348D5"/>
    <w:rsid w:val="00036971"/>
    <w:rsid w:val="0003726B"/>
    <w:rsid w:val="00042009"/>
    <w:rsid w:val="00045696"/>
    <w:rsid w:val="00047F9A"/>
    <w:rsid w:val="00052787"/>
    <w:rsid w:val="00062BB4"/>
    <w:rsid w:val="0006621A"/>
    <w:rsid w:val="00073FFB"/>
    <w:rsid w:val="00081FC7"/>
    <w:rsid w:val="000828C4"/>
    <w:rsid w:val="000840EF"/>
    <w:rsid w:val="00087CE1"/>
    <w:rsid w:val="00091E95"/>
    <w:rsid w:val="000A612C"/>
    <w:rsid w:val="000A76FE"/>
    <w:rsid w:val="000B0420"/>
    <w:rsid w:val="000C101D"/>
    <w:rsid w:val="000D1340"/>
    <w:rsid w:val="000D4029"/>
    <w:rsid w:val="000E4763"/>
    <w:rsid w:val="000E6DB2"/>
    <w:rsid w:val="000F2310"/>
    <w:rsid w:val="000F71D1"/>
    <w:rsid w:val="00100381"/>
    <w:rsid w:val="00104FBD"/>
    <w:rsid w:val="00107193"/>
    <w:rsid w:val="00121909"/>
    <w:rsid w:val="00125D9A"/>
    <w:rsid w:val="00145A6F"/>
    <w:rsid w:val="00147D9D"/>
    <w:rsid w:val="00153105"/>
    <w:rsid w:val="00156B03"/>
    <w:rsid w:val="00160286"/>
    <w:rsid w:val="001607D1"/>
    <w:rsid w:val="001726BB"/>
    <w:rsid w:val="00185B17"/>
    <w:rsid w:val="00194385"/>
    <w:rsid w:val="00195884"/>
    <w:rsid w:val="001A1F82"/>
    <w:rsid w:val="001A46DC"/>
    <w:rsid w:val="001B767D"/>
    <w:rsid w:val="001C18BE"/>
    <w:rsid w:val="001D12B7"/>
    <w:rsid w:val="001E1822"/>
    <w:rsid w:val="001E45ED"/>
    <w:rsid w:val="001E4953"/>
    <w:rsid w:val="001F64A5"/>
    <w:rsid w:val="001F6996"/>
    <w:rsid w:val="00202489"/>
    <w:rsid w:val="0020688A"/>
    <w:rsid w:val="002215B9"/>
    <w:rsid w:val="002215E0"/>
    <w:rsid w:val="002277D5"/>
    <w:rsid w:val="002278B7"/>
    <w:rsid w:val="00241BF8"/>
    <w:rsid w:val="00241EBE"/>
    <w:rsid w:val="002457C4"/>
    <w:rsid w:val="00247910"/>
    <w:rsid w:val="002564B8"/>
    <w:rsid w:val="002714CB"/>
    <w:rsid w:val="00272418"/>
    <w:rsid w:val="002734B0"/>
    <w:rsid w:val="00274C05"/>
    <w:rsid w:val="002757F0"/>
    <w:rsid w:val="00280C81"/>
    <w:rsid w:val="00282E75"/>
    <w:rsid w:val="00285890"/>
    <w:rsid w:val="00293FAE"/>
    <w:rsid w:val="002944AF"/>
    <w:rsid w:val="002A32A7"/>
    <w:rsid w:val="002A3539"/>
    <w:rsid w:val="002A40C0"/>
    <w:rsid w:val="002B3C6E"/>
    <w:rsid w:val="002C3D07"/>
    <w:rsid w:val="002D7632"/>
    <w:rsid w:val="002F348E"/>
    <w:rsid w:val="002F41A5"/>
    <w:rsid w:val="00301DD1"/>
    <w:rsid w:val="0030334E"/>
    <w:rsid w:val="00311B70"/>
    <w:rsid w:val="00314D8B"/>
    <w:rsid w:val="003317EB"/>
    <w:rsid w:val="003342D6"/>
    <w:rsid w:val="00335C25"/>
    <w:rsid w:val="00337EF0"/>
    <w:rsid w:val="00354957"/>
    <w:rsid w:val="00354C08"/>
    <w:rsid w:val="00360943"/>
    <w:rsid w:val="00362853"/>
    <w:rsid w:val="00373385"/>
    <w:rsid w:val="00374E46"/>
    <w:rsid w:val="00375994"/>
    <w:rsid w:val="00376667"/>
    <w:rsid w:val="0037744B"/>
    <w:rsid w:val="0038280F"/>
    <w:rsid w:val="00392C1C"/>
    <w:rsid w:val="00393AFE"/>
    <w:rsid w:val="003B0328"/>
    <w:rsid w:val="003B454B"/>
    <w:rsid w:val="003B48CD"/>
    <w:rsid w:val="003B4F6C"/>
    <w:rsid w:val="003B78C5"/>
    <w:rsid w:val="003C346F"/>
    <w:rsid w:val="003C5228"/>
    <w:rsid w:val="003D440C"/>
    <w:rsid w:val="003D44B8"/>
    <w:rsid w:val="003D7DE6"/>
    <w:rsid w:val="003E0EC2"/>
    <w:rsid w:val="003E626E"/>
    <w:rsid w:val="003F2354"/>
    <w:rsid w:val="00404BA9"/>
    <w:rsid w:val="004110B7"/>
    <w:rsid w:val="00411AAA"/>
    <w:rsid w:val="00412E44"/>
    <w:rsid w:val="00426251"/>
    <w:rsid w:val="00442A3E"/>
    <w:rsid w:val="00450C8E"/>
    <w:rsid w:val="00450F0E"/>
    <w:rsid w:val="004617FC"/>
    <w:rsid w:val="0047017B"/>
    <w:rsid w:val="00471E2B"/>
    <w:rsid w:val="00473D79"/>
    <w:rsid w:val="00485667"/>
    <w:rsid w:val="00485756"/>
    <w:rsid w:val="0049063B"/>
    <w:rsid w:val="00490F19"/>
    <w:rsid w:val="004919FC"/>
    <w:rsid w:val="00495009"/>
    <w:rsid w:val="004A0AB6"/>
    <w:rsid w:val="004A1633"/>
    <w:rsid w:val="004B33EA"/>
    <w:rsid w:val="004B406D"/>
    <w:rsid w:val="004B4712"/>
    <w:rsid w:val="004B4DB3"/>
    <w:rsid w:val="004C4009"/>
    <w:rsid w:val="004D2F7C"/>
    <w:rsid w:val="004D40D0"/>
    <w:rsid w:val="004D4FD3"/>
    <w:rsid w:val="004D68C5"/>
    <w:rsid w:val="004D7E25"/>
    <w:rsid w:val="004E73BF"/>
    <w:rsid w:val="004F5E9B"/>
    <w:rsid w:val="004F601F"/>
    <w:rsid w:val="00502C26"/>
    <w:rsid w:val="005041D6"/>
    <w:rsid w:val="00510899"/>
    <w:rsid w:val="0051181D"/>
    <w:rsid w:val="00514D7E"/>
    <w:rsid w:val="00523C42"/>
    <w:rsid w:val="0052544A"/>
    <w:rsid w:val="005515A0"/>
    <w:rsid w:val="0055550D"/>
    <w:rsid w:val="0057067B"/>
    <w:rsid w:val="00572143"/>
    <w:rsid w:val="00575E53"/>
    <w:rsid w:val="00582A56"/>
    <w:rsid w:val="00585538"/>
    <w:rsid w:val="005917E6"/>
    <w:rsid w:val="00595C2C"/>
    <w:rsid w:val="0059729D"/>
    <w:rsid w:val="005A03ED"/>
    <w:rsid w:val="005A186B"/>
    <w:rsid w:val="005B18CB"/>
    <w:rsid w:val="005C0D19"/>
    <w:rsid w:val="005C3137"/>
    <w:rsid w:val="005C781B"/>
    <w:rsid w:val="005D1946"/>
    <w:rsid w:val="005D42C8"/>
    <w:rsid w:val="005D6AC8"/>
    <w:rsid w:val="005E15CB"/>
    <w:rsid w:val="005E246D"/>
    <w:rsid w:val="005E4CE0"/>
    <w:rsid w:val="005E6552"/>
    <w:rsid w:val="005F0DC8"/>
    <w:rsid w:val="005F6F53"/>
    <w:rsid w:val="005F74B9"/>
    <w:rsid w:val="0060156A"/>
    <w:rsid w:val="00611697"/>
    <w:rsid w:val="006176DC"/>
    <w:rsid w:val="00621E38"/>
    <w:rsid w:val="00625184"/>
    <w:rsid w:val="00642B94"/>
    <w:rsid w:val="006533E2"/>
    <w:rsid w:val="00656136"/>
    <w:rsid w:val="006576D9"/>
    <w:rsid w:val="00661346"/>
    <w:rsid w:val="00665151"/>
    <w:rsid w:val="00665596"/>
    <w:rsid w:val="00665640"/>
    <w:rsid w:val="00674853"/>
    <w:rsid w:val="00674C7D"/>
    <w:rsid w:val="006877F6"/>
    <w:rsid w:val="006912D6"/>
    <w:rsid w:val="006A6A88"/>
    <w:rsid w:val="006D413E"/>
    <w:rsid w:val="006E041B"/>
    <w:rsid w:val="006E33F9"/>
    <w:rsid w:val="006E3D7A"/>
    <w:rsid w:val="006F2B33"/>
    <w:rsid w:val="006F3759"/>
    <w:rsid w:val="007048D8"/>
    <w:rsid w:val="0070666F"/>
    <w:rsid w:val="0070787E"/>
    <w:rsid w:val="00712373"/>
    <w:rsid w:val="00716788"/>
    <w:rsid w:val="007263BB"/>
    <w:rsid w:val="00732CAF"/>
    <w:rsid w:val="00741E84"/>
    <w:rsid w:val="00747C05"/>
    <w:rsid w:val="00770E7B"/>
    <w:rsid w:val="007711F7"/>
    <w:rsid w:val="00772276"/>
    <w:rsid w:val="00773A3A"/>
    <w:rsid w:val="00773B06"/>
    <w:rsid w:val="00773B0A"/>
    <w:rsid w:val="00782E22"/>
    <w:rsid w:val="00782EC3"/>
    <w:rsid w:val="007831DC"/>
    <w:rsid w:val="00793192"/>
    <w:rsid w:val="00795E36"/>
    <w:rsid w:val="007A784F"/>
    <w:rsid w:val="007B534A"/>
    <w:rsid w:val="007B6C55"/>
    <w:rsid w:val="007C03CD"/>
    <w:rsid w:val="007C5091"/>
    <w:rsid w:val="007C7A13"/>
    <w:rsid w:val="007C7EFB"/>
    <w:rsid w:val="007D422C"/>
    <w:rsid w:val="007D7BE2"/>
    <w:rsid w:val="007F0151"/>
    <w:rsid w:val="007F01FD"/>
    <w:rsid w:val="007F44BF"/>
    <w:rsid w:val="007F5618"/>
    <w:rsid w:val="008122C1"/>
    <w:rsid w:val="00813E2A"/>
    <w:rsid w:val="00823774"/>
    <w:rsid w:val="008539A9"/>
    <w:rsid w:val="00856E48"/>
    <w:rsid w:val="00862663"/>
    <w:rsid w:val="00862898"/>
    <w:rsid w:val="00887AE8"/>
    <w:rsid w:val="0089203B"/>
    <w:rsid w:val="008957A6"/>
    <w:rsid w:val="00896906"/>
    <w:rsid w:val="008A5200"/>
    <w:rsid w:val="008B1832"/>
    <w:rsid w:val="008C3465"/>
    <w:rsid w:val="008C3CF0"/>
    <w:rsid w:val="008D0969"/>
    <w:rsid w:val="008D1296"/>
    <w:rsid w:val="008D1FD8"/>
    <w:rsid w:val="008D4484"/>
    <w:rsid w:val="008D5771"/>
    <w:rsid w:val="008D7623"/>
    <w:rsid w:val="008E164A"/>
    <w:rsid w:val="008E4027"/>
    <w:rsid w:val="008E604A"/>
    <w:rsid w:val="00906F66"/>
    <w:rsid w:val="009171A2"/>
    <w:rsid w:val="00952BD5"/>
    <w:rsid w:val="009570AD"/>
    <w:rsid w:val="00960DA1"/>
    <w:rsid w:val="00966020"/>
    <w:rsid w:val="00966FA7"/>
    <w:rsid w:val="00977E68"/>
    <w:rsid w:val="009805E5"/>
    <w:rsid w:val="009824B4"/>
    <w:rsid w:val="009848C7"/>
    <w:rsid w:val="00994464"/>
    <w:rsid w:val="00995EB8"/>
    <w:rsid w:val="00996E62"/>
    <w:rsid w:val="009A3794"/>
    <w:rsid w:val="009A4661"/>
    <w:rsid w:val="009A7748"/>
    <w:rsid w:val="009C3AF4"/>
    <w:rsid w:val="009C6673"/>
    <w:rsid w:val="009D46A8"/>
    <w:rsid w:val="009D5392"/>
    <w:rsid w:val="009E3863"/>
    <w:rsid w:val="009F209B"/>
    <w:rsid w:val="009F6664"/>
    <w:rsid w:val="00A07655"/>
    <w:rsid w:val="00A14B0B"/>
    <w:rsid w:val="00A14CCE"/>
    <w:rsid w:val="00A17FAC"/>
    <w:rsid w:val="00A20B5E"/>
    <w:rsid w:val="00A216C6"/>
    <w:rsid w:val="00A23391"/>
    <w:rsid w:val="00A33783"/>
    <w:rsid w:val="00A44966"/>
    <w:rsid w:val="00A457AA"/>
    <w:rsid w:val="00A477E9"/>
    <w:rsid w:val="00A51E5D"/>
    <w:rsid w:val="00A51E62"/>
    <w:rsid w:val="00A56E95"/>
    <w:rsid w:val="00A61C6D"/>
    <w:rsid w:val="00A71AAF"/>
    <w:rsid w:val="00A72564"/>
    <w:rsid w:val="00A743C6"/>
    <w:rsid w:val="00A75EB5"/>
    <w:rsid w:val="00A76DB8"/>
    <w:rsid w:val="00A804EC"/>
    <w:rsid w:val="00A84A87"/>
    <w:rsid w:val="00A86FE6"/>
    <w:rsid w:val="00A9061E"/>
    <w:rsid w:val="00A9351F"/>
    <w:rsid w:val="00AA19E3"/>
    <w:rsid w:val="00AA2CA9"/>
    <w:rsid w:val="00AD126C"/>
    <w:rsid w:val="00AD60F0"/>
    <w:rsid w:val="00AE3330"/>
    <w:rsid w:val="00AE7266"/>
    <w:rsid w:val="00AF1EBB"/>
    <w:rsid w:val="00AF7164"/>
    <w:rsid w:val="00B00089"/>
    <w:rsid w:val="00B0589D"/>
    <w:rsid w:val="00B14011"/>
    <w:rsid w:val="00B225AD"/>
    <w:rsid w:val="00B32F9D"/>
    <w:rsid w:val="00B3341F"/>
    <w:rsid w:val="00B42DC6"/>
    <w:rsid w:val="00B533CE"/>
    <w:rsid w:val="00B5724D"/>
    <w:rsid w:val="00B6040C"/>
    <w:rsid w:val="00B659AF"/>
    <w:rsid w:val="00B746B9"/>
    <w:rsid w:val="00B909B1"/>
    <w:rsid w:val="00B91DD2"/>
    <w:rsid w:val="00B97D09"/>
    <w:rsid w:val="00BA7165"/>
    <w:rsid w:val="00BB55B9"/>
    <w:rsid w:val="00BD3A48"/>
    <w:rsid w:val="00BE3EB0"/>
    <w:rsid w:val="00BE478A"/>
    <w:rsid w:val="00BE7957"/>
    <w:rsid w:val="00BF0EC1"/>
    <w:rsid w:val="00BF1D90"/>
    <w:rsid w:val="00BF214A"/>
    <w:rsid w:val="00BF2F44"/>
    <w:rsid w:val="00BF4D20"/>
    <w:rsid w:val="00C025C9"/>
    <w:rsid w:val="00C07F63"/>
    <w:rsid w:val="00C10693"/>
    <w:rsid w:val="00C12617"/>
    <w:rsid w:val="00C12C28"/>
    <w:rsid w:val="00C21F7D"/>
    <w:rsid w:val="00C27C3E"/>
    <w:rsid w:val="00C27DD6"/>
    <w:rsid w:val="00C42AF4"/>
    <w:rsid w:val="00C47335"/>
    <w:rsid w:val="00C57407"/>
    <w:rsid w:val="00C57D9F"/>
    <w:rsid w:val="00C61575"/>
    <w:rsid w:val="00C64EF7"/>
    <w:rsid w:val="00C7714B"/>
    <w:rsid w:val="00C81301"/>
    <w:rsid w:val="00CB29E4"/>
    <w:rsid w:val="00CB77ED"/>
    <w:rsid w:val="00CC7CF8"/>
    <w:rsid w:val="00CD3674"/>
    <w:rsid w:val="00CD3DEF"/>
    <w:rsid w:val="00CD505B"/>
    <w:rsid w:val="00CD741C"/>
    <w:rsid w:val="00CE7E99"/>
    <w:rsid w:val="00CF3138"/>
    <w:rsid w:val="00CF7A7C"/>
    <w:rsid w:val="00D0070F"/>
    <w:rsid w:val="00D010A1"/>
    <w:rsid w:val="00D04F71"/>
    <w:rsid w:val="00D06388"/>
    <w:rsid w:val="00D2331B"/>
    <w:rsid w:val="00D271C0"/>
    <w:rsid w:val="00D345EC"/>
    <w:rsid w:val="00D350FD"/>
    <w:rsid w:val="00D36F7D"/>
    <w:rsid w:val="00D44D79"/>
    <w:rsid w:val="00D47172"/>
    <w:rsid w:val="00D556A1"/>
    <w:rsid w:val="00D64E7D"/>
    <w:rsid w:val="00D67077"/>
    <w:rsid w:val="00D734D8"/>
    <w:rsid w:val="00D75F9C"/>
    <w:rsid w:val="00D76AF4"/>
    <w:rsid w:val="00D861AC"/>
    <w:rsid w:val="00D92138"/>
    <w:rsid w:val="00D9653A"/>
    <w:rsid w:val="00D97BD3"/>
    <w:rsid w:val="00DA0A03"/>
    <w:rsid w:val="00DA2D87"/>
    <w:rsid w:val="00DA37BD"/>
    <w:rsid w:val="00DB087F"/>
    <w:rsid w:val="00DB273F"/>
    <w:rsid w:val="00DB58B5"/>
    <w:rsid w:val="00DB5F22"/>
    <w:rsid w:val="00DC0F5A"/>
    <w:rsid w:val="00DC3B24"/>
    <w:rsid w:val="00DC4B57"/>
    <w:rsid w:val="00DD046D"/>
    <w:rsid w:val="00DD54D0"/>
    <w:rsid w:val="00DD6BA5"/>
    <w:rsid w:val="00DE1B2A"/>
    <w:rsid w:val="00DF28C5"/>
    <w:rsid w:val="00DF3A18"/>
    <w:rsid w:val="00DF5EB6"/>
    <w:rsid w:val="00E041EB"/>
    <w:rsid w:val="00E04F49"/>
    <w:rsid w:val="00E05FA8"/>
    <w:rsid w:val="00E072BA"/>
    <w:rsid w:val="00E1241C"/>
    <w:rsid w:val="00E13A4C"/>
    <w:rsid w:val="00E20192"/>
    <w:rsid w:val="00E26DF6"/>
    <w:rsid w:val="00E311A7"/>
    <w:rsid w:val="00E43F4A"/>
    <w:rsid w:val="00E55A74"/>
    <w:rsid w:val="00E61BD7"/>
    <w:rsid w:val="00E63989"/>
    <w:rsid w:val="00E757FA"/>
    <w:rsid w:val="00E75C49"/>
    <w:rsid w:val="00E830CC"/>
    <w:rsid w:val="00E86868"/>
    <w:rsid w:val="00E91000"/>
    <w:rsid w:val="00E9315E"/>
    <w:rsid w:val="00E9341F"/>
    <w:rsid w:val="00EB2401"/>
    <w:rsid w:val="00EC3F4E"/>
    <w:rsid w:val="00ED123A"/>
    <w:rsid w:val="00ED3EAE"/>
    <w:rsid w:val="00ED658D"/>
    <w:rsid w:val="00ED6D2F"/>
    <w:rsid w:val="00EE2AFB"/>
    <w:rsid w:val="00EF09C0"/>
    <w:rsid w:val="00EF58F5"/>
    <w:rsid w:val="00EF6500"/>
    <w:rsid w:val="00F050D9"/>
    <w:rsid w:val="00F1058D"/>
    <w:rsid w:val="00F15FA4"/>
    <w:rsid w:val="00F37B6D"/>
    <w:rsid w:val="00F41489"/>
    <w:rsid w:val="00F41CFA"/>
    <w:rsid w:val="00F63041"/>
    <w:rsid w:val="00F66226"/>
    <w:rsid w:val="00F72596"/>
    <w:rsid w:val="00F74E5F"/>
    <w:rsid w:val="00F936DA"/>
    <w:rsid w:val="00F94816"/>
    <w:rsid w:val="00F94D7B"/>
    <w:rsid w:val="00FA3BA6"/>
    <w:rsid w:val="00FA6185"/>
    <w:rsid w:val="00FA6503"/>
    <w:rsid w:val="00FA6E88"/>
    <w:rsid w:val="00FC47B5"/>
    <w:rsid w:val="00FC4C2F"/>
    <w:rsid w:val="00FD3B39"/>
    <w:rsid w:val="00FD78C1"/>
    <w:rsid w:val="00FD7F78"/>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3</cp:revision>
  <cp:lastPrinted>2020-12-28T20:36:00Z</cp:lastPrinted>
  <dcterms:created xsi:type="dcterms:W3CDTF">2021-09-17T18:33:00Z</dcterms:created>
  <dcterms:modified xsi:type="dcterms:W3CDTF">2021-10-25T19:20:00Z</dcterms:modified>
</cp:coreProperties>
</file>